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820" w:rsidRPr="00FE37B6" w:rsidRDefault="00370820" w:rsidP="00370820">
      <w:pPr>
        <w:autoSpaceDE w:val="0"/>
        <w:autoSpaceDN w:val="0"/>
        <w:adjustRightInd w:val="0"/>
        <w:ind w:left="360"/>
        <w:jc w:val="center"/>
        <w:rPr>
          <w:rFonts w:ascii="Arial Narrow" w:hAnsi="Arial Narrow" w:cs="Arial Narrow"/>
          <w:bCs/>
        </w:rPr>
      </w:pPr>
      <w:r w:rsidRPr="00FE37B6">
        <w:rPr>
          <w:rFonts w:ascii="Arial Narrow" w:hAnsi="Arial Narrow" w:cs="Arial Narrow"/>
          <w:bCs/>
        </w:rPr>
        <w:t>DENUMIRE  PROIECT:</w:t>
      </w:r>
    </w:p>
    <w:p w:rsidR="00825727" w:rsidRPr="00825727" w:rsidRDefault="00825727" w:rsidP="00825727">
      <w:pPr>
        <w:autoSpaceDE w:val="0"/>
        <w:autoSpaceDN w:val="0"/>
        <w:adjustRightInd w:val="0"/>
        <w:spacing w:after="0" w:line="240" w:lineRule="auto"/>
        <w:ind w:left="2160" w:firstLine="720"/>
        <w:rPr>
          <w:rFonts w:ascii="Arial Unicode MS" w:eastAsia="Arial Unicode MS" w:hAnsi="Arial" w:cs="Arial Unicode MS"/>
          <w:b/>
          <w:color w:val="000000"/>
          <w:sz w:val="24"/>
          <w:szCs w:val="24"/>
        </w:rPr>
      </w:pPr>
      <w:r w:rsidRPr="00825727">
        <w:rPr>
          <w:rFonts w:ascii="Arial Unicode MS" w:eastAsia="Arial Unicode MS" w:hAnsi="Arial" w:cs="Arial Unicode MS"/>
          <w:b/>
          <w:color w:val="000000"/>
          <w:sz w:val="24"/>
          <w:szCs w:val="24"/>
        </w:rPr>
        <w:t>CENTRALA TERMICA ABUR TEHNOLOGIC</w:t>
      </w:r>
    </w:p>
    <w:p w:rsidR="00825727" w:rsidRPr="00825727" w:rsidRDefault="00825727" w:rsidP="00825727">
      <w:pPr>
        <w:autoSpaceDE w:val="0"/>
        <w:autoSpaceDN w:val="0"/>
        <w:adjustRightInd w:val="0"/>
        <w:spacing w:after="0" w:line="240" w:lineRule="auto"/>
        <w:jc w:val="center"/>
        <w:rPr>
          <w:rFonts w:ascii="Arial Unicode MS" w:eastAsia="Arial Unicode MS" w:hAnsi="Arial" w:cs="Arial Unicode MS"/>
          <w:bCs/>
          <w:color w:val="000000"/>
          <w:sz w:val="24"/>
          <w:szCs w:val="24"/>
        </w:rPr>
      </w:pPr>
      <w:r w:rsidRPr="00825727">
        <w:rPr>
          <w:rFonts w:ascii="Arial Unicode MS" w:eastAsia="Arial Unicode MS" w:hAnsi="Arial" w:cs="Arial Unicode MS"/>
          <w:bCs/>
          <w:color w:val="000000"/>
          <w:sz w:val="24"/>
          <w:szCs w:val="24"/>
        </w:rPr>
        <w:t>RAMPA TITEI BARBATESTI , JUDETUL GORJ</w:t>
      </w:r>
    </w:p>
    <w:p w:rsidR="00810A5F" w:rsidRDefault="00370820" w:rsidP="00370820">
      <w:pPr>
        <w:autoSpaceDE w:val="0"/>
        <w:autoSpaceDN w:val="0"/>
        <w:adjustRightInd w:val="0"/>
        <w:spacing w:after="0" w:line="240" w:lineRule="auto"/>
        <w:ind w:right="-279"/>
        <w:jc w:val="center"/>
        <w:rPr>
          <w:rFonts w:ascii="Arial" w:hAnsi="Arial" w:cs="Arial"/>
          <w:b/>
          <w:bCs/>
          <w:sz w:val="24"/>
          <w:szCs w:val="24"/>
        </w:rPr>
      </w:pPr>
      <w:r>
        <w:rPr>
          <w:rFonts w:ascii="Arial" w:hAnsi="Arial" w:cs="Arial"/>
          <w:b/>
          <w:bCs/>
          <w:sz w:val="24"/>
          <w:szCs w:val="24"/>
        </w:rPr>
        <w:t>CAIET DE SARCINI</w:t>
      </w:r>
    </w:p>
    <w:p w:rsidR="00825727" w:rsidRPr="00BC7840" w:rsidRDefault="00825727" w:rsidP="00370820">
      <w:pPr>
        <w:autoSpaceDE w:val="0"/>
        <w:autoSpaceDN w:val="0"/>
        <w:adjustRightInd w:val="0"/>
        <w:spacing w:after="0" w:line="240" w:lineRule="auto"/>
        <w:ind w:right="-279"/>
        <w:jc w:val="center"/>
        <w:rPr>
          <w:rFonts w:ascii="Arial" w:hAnsi="Arial" w:cs="Arial"/>
          <w:b/>
          <w:bCs/>
          <w:sz w:val="24"/>
          <w:szCs w:val="24"/>
        </w:rPr>
      </w:pPr>
    </w:p>
    <w:p w:rsidR="00810A5F" w:rsidRPr="00370820" w:rsidRDefault="00370820" w:rsidP="00370820">
      <w:pPr>
        <w:autoSpaceDE w:val="0"/>
        <w:autoSpaceDN w:val="0"/>
        <w:adjustRightInd w:val="0"/>
        <w:spacing w:after="0" w:line="240" w:lineRule="auto"/>
        <w:ind w:right="-279"/>
        <w:jc w:val="center"/>
        <w:rPr>
          <w:rFonts w:ascii="Arial" w:hAnsi="Arial" w:cs="Arial"/>
          <w:bCs/>
          <w:sz w:val="24"/>
          <w:szCs w:val="24"/>
        </w:rPr>
      </w:pPr>
      <w:r w:rsidRPr="00370820">
        <w:rPr>
          <w:rFonts w:ascii="Arial" w:hAnsi="Arial" w:cs="Arial"/>
          <w:bCs/>
          <w:sz w:val="24"/>
          <w:szCs w:val="24"/>
        </w:rPr>
        <w:t>ARHITECTURA</w:t>
      </w:r>
    </w:p>
    <w:p w:rsidR="00810A5F" w:rsidRPr="00BC7840" w:rsidRDefault="00810A5F" w:rsidP="0030232E">
      <w:pPr>
        <w:autoSpaceDE w:val="0"/>
        <w:autoSpaceDN w:val="0"/>
        <w:adjustRightInd w:val="0"/>
        <w:spacing w:after="0" w:line="240" w:lineRule="auto"/>
        <w:ind w:right="-279"/>
        <w:rPr>
          <w:rFonts w:ascii="Arial" w:hAnsi="Arial" w:cs="Arial"/>
          <w:b/>
          <w:bCs/>
          <w:sz w:val="24"/>
          <w:szCs w:val="24"/>
        </w:rPr>
      </w:pPr>
    </w:p>
    <w:p w:rsidR="00810A5F" w:rsidRDefault="00B15026"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CUPRINS:</w:t>
      </w:r>
    </w:p>
    <w:p w:rsidR="00417B0A" w:rsidRPr="00CF4F70" w:rsidRDefault="00417B0A" w:rsidP="00417B0A">
      <w:pPr>
        <w:autoSpaceDE w:val="0"/>
        <w:autoSpaceDN w:val="0"/>
        <w:adjustRightInd w:val="0"/>
        <w:spacing w:after="0" w:line="240" w:lineRule="auto"/>
        <w:ind w:right="-279"/>
        <w:rPr>
          <w:rFonts w:ascii="Arial" w:hAnsi="Arial" w:cs="Arial"/>
          <w:bCs/>
          <w:sz w:val="24"/>
          <w:szCs w:val="24"/>
        </w:rPr>
      </w:pPr>
      <w:r w:rsidRPr="00CF4F70">
        <w:rPr>
          <w:rFonts w:ascii="Arial" w:hAnsi="Arial" w:cs="Arial"/>
          <w:bCs/>
          <w:sz w:val="24"/>
          <w:szCs w:val="24"/>
        </w:rPr>
        <w:t>1. EXECUTIA LUCRARILOR DE TERASAMENTE</w:t>
      </w:r>
    </w:p>
    <w:p w:rsidR="00CF4F70" w:rsidRPr="00CF4F70" w:rsidRDefault="005676E9" w:rsidP="00CF4F70">
      <w:pPr>
        <w:autoSpaceDE w:val="0"/>
        <w:autoSpaceDN w:val="0"/>
        <w:adjustRightInd w:val="0"/>
        <w:spacing w:after="0" w:line="240" w:lineRule="auto"/>
        <w:ind w:right="-279"/>
        <w:rPr>
          <w:rFonts w:ascii="Arial" w:hAnsi="Arial" w:cs="Arial"/>
          <w:color w:val="4D4D4D"/>
          <w:sz w:val="24"/>
          <w:szCs w:val="24"/>
        </w:rPr>
      </w:pPr>
      <w:r>
        <w:rPr>
          <w:rFonts w:ascii="Arial" w:hAnsi="Arial" w:cs="Arial"/>
          <w:color w:val="4D4D4D"/>
          <w:sz w:val="24"/>
          <w:szCs w:val="24"/>
        </w:rPr>
        <w:t>2</w:t>
      </w:r>
      <w:r w:rsidR="00CF4F70" w:rsidRPr="00CF4F70">
        <w:rPr>
          <w:rFonts w:ascii="Arial" w:hAnsi="Arial" w:cs="Arial"/>
          <w:color w:val="4D4D4D"/>
          <w:sz w:val="24"/>
          <w:szCs w:val="24"/>
        </w:rPr>
        <w:t xml:space="preserve">. </w:t>
      </w:r>
      <w:r w:rsidR="00CF4F70" w:rsidRPr="005676E9">
        <w:rPr>
          <w:rFonts w:ascii="Arial" w:hAnsi="Arial" w:cs="Arial"/>
          <w:bCs/>
          <w:sz w:val="24"/>
          <w:szCs w:val="24"/>
        </w:rPr>
        <w:t>PARDOSEALA BETON CUARTOS ELICOPTERIZAT</w:t>
      </w:r>
    </w:p>
    <w:p w:rsidR="00CF4F70" w:rsidRPr="00CF4F70" w:rsidRDefault="005676E9" w:rsidP="00CF4F70">
      <w:pPr>
        <w:autoSpaceDE w:val="0"/>
        <w:autoSpaceDN w:val="0"/>
        <w:adjustRightInd w:val="0"/>
        <w:spacing w:after="0" w:line="240" w:lineRule="auto"/>
        <w:rPr>
          <w:rFonts w:ascii="Arial" w:hAnsi="Arial" w:cs="Arial"/>
          <w:bCs/>
          <w:sz w:val="24"/>
          <w:szCs w:val="24"/>
        </w:rPr>
      </w:pPr>
      <w:r>
        <w:rPr>
          <w:rFonts w:ascii="Arial" w:hAnsi="Arial" w:cs="Arial"/>
          <w:bCs/>
          <w:sz w:val="24"/>
          <w:szCs w:val="24"/>
        </w:rPr>
        <w:t>3</w:t>
      </w:r>
      <w:r w:rsidR="00CF4F70" w:rsidRPr="00CF4F70">
        <w:rPr>
          <w:rFonts w:ascii="Arial" w:hAnsi="Arial" w:cs="Arial"/>
          <w:bCs/>
          <w:sz w:val="24"/>
          <w:szCs w:val="24"/>
        </w:rPr>
        <w:t>. LUCRARI DE TAMPLARIE DIN PVC PENTRU USI SI FERESTRE</w:t>
      </w:r>
    </w:p>
    <w:p w:rsidR="00CF4F70" w:rsidRPr="00CF4F70" w:rsidRDefault="005676E9" w:rsidP="00CF4F70">
      <w:pPr>
        <w:spacing w:after="0" w:line="240" w:lineRule="auto"/>
        <w:rPr>
          <w:rFonts w:ascii="Arial" w:eastAsia="Times New Roman" w:hAnsi="Arial" w:cs="Arial"/>
          <w:sz w:val="24"/>
          <w:szCs w:val="24"/>
          <w:lang w:val="en"/>
        </w:rPr>
      </w:pPr>
      <w:r>
        <w:rPr>
          <w:rFonts w:ascii="Arial" w:eastAsia="Times New Roman" w:hAnsi="Arial" w:cs="Arial"/>
          <w:bCs/>
          <w:sz w:val="24"/>
          <w:szCs w:val="24"/>
          <w:lang w:val="en"/>
        </w:rPr>
        <w:t>4</w:t>
      </w:r>
      <w:r w:rsidR="00CF4F70" w:rsidRPr="00CF4F70">
        <w:rPr>
          <w:rFonts w:ascii="Arial" w:eastAsia="Times New Roman" w:hAnsi="Arial" w:cs="Arial"/>
          <w:bCs/>
          <w:sz w:val="24"/>
          <w:szCs w:val="24"/>
          <w:lang w:val="en"/>
        </w:rPr>
        <w:t>. PANOURI TERMOIZOLANTE DE FATADA</w:t>
      </w:r>
    </w:p>
    <w:p w:rsidR="00B15026" w:rsidRPr="00CF4F70" w:rsidRDefault="00B15026" w:rsidP="0030232E">
      <w:pPr>
        <w:autoSpaceDE w:val="0"/>
        <w:autoSpaceDN w:val="0"/>
        <w:adjustRightInd w:val="0"/>
        <w:spacing w:after="0" w:line="240" w:lineRule="auto"/>
        <w:ind w:right="-279"/>
        <w:rPr>
          <w:rFonts w:ascii="Arial" w:hAnsi="Arial" w:cs="Arial"/>
          <w:bCs/>
          <w:sz w:val="24"/>
          <w:szCs w:val="24"/>
        </w:rPr>
      </w:pPr>
    </w:p>
    <w:p w:rsidR="00810A5F" w:rsidRPr="00BC7840" w:rsidRDefault="00810A5F" w:rsidP="0030232E">
      <w:pPr>
        <w:autoSpaceDE w:val="0"/>
        <w:autoSpaceDN w:val="0"/>
        <w:adjustRightInd w:val="0"/>
        <w:spacing w:after="0" w:line="240" w:lineRule="auto"/>
        <w:ind w:right="-279"/>
        <w:rPr>
          <w:rFonts w:ascii="Arial" w:hAnsi="Arial" w:cs="Arial"/>
          <w:b/>
          <w:bCs/>
          <w:sz w:val="24"/>
          <w:szCs w:val="24"/>
        </w:rPr>
      </w:pPr>
    </w:p>
    <w:p w:rsidR="00810A5F" w:rsidRPr="00BC7840" w:rsidRDefault="00C6408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 xml:space="preserve">1. </w:t>
      </w:r>
      <w:r w:rsidR="00810A5F" w:rsidRPr="00BC7840">
        <w:rPr>
          <w:rFonts w:ascii="Arial" w:hAnsi="Arial" w:cs="Arial"/>
          <w:b/>
          <w:bCs/>
          <w:sz w:val="24"/>
          <w:szCs w:val="24"/>
        </w:rPr>
        <w:t>EXECUTIA LUCRARILOR DE TERASAMENTE</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.1.</w:t>
      </w:r>
      <w:r w:rsidR="00417B0A">
        <w:rPr>
          <w:rFonts w:ascii="Arial" w:hAnsi="Arial" w:cs="Arial"/>
          <w:b/>
          <w:bCs/>
          <w:sz w:val="24"/>
          <w:szCs w:val="24"/>
        </w:rPr>
        <w:t xml:space="preserve"> </w:t>
      </w:r>
      <w:r w:rsidR="00810A5F" w:rsidRPr="00BC7840">
        <w:rPr>
          <w:rFonts w:ascii="Arial" w:hAnsi="Arial" w:cs="Arial"/>
          <w:b/>
          <w:bCs/>
          <w:sz w:val="24"/>
          <w:szCs w:val="24"/>
        </w:rPr>
        <w:t>GENERALITATI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Acest caiet de sarcini cuprinde specificaţiile tehnice pentru executia lucrărilor de</w:t>
      </w:r>
      <w:r w:rsidR="00325351">
        <w:rPr>
          <w:rFonts w:ascii="Arial" w:hAnsi="Arial" w:cs="Arial"/>
          <w:sz w:val="24"/>
          <w:szCs w:val="24"/>
        </w:rPr>
        <w:t xml:space="preserve"> </w:t>
      </w:r>
      <w:r w:rsidRPr="00BC7840">
        <w:rPr>
          <w:rFonts w:ascii="Arial" w:hAnsi="Arial" w:cs="Arial"/>
          <w:sz w:val="24"/>
          <w:szCs w:val="24"/>
        </w:rPr>
        <w:t>terasamente.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orice alte lucrari legate de terasamente, Contractorul trebuie sa tina cont de</w:t>
      </w:r>
      <w:r w:rsidR="00325351">
        <w:rPr>
          <w:rFonts w:ascii="Arial" w:hAnsi="Arial" w:cs="Arial"/>
          <w:sz w:val="24"/>
          <w:szCs w:val="24"/>
        </w:rPr>
        <w:t xml:space="preserve"> </w:t>
      </w:r>
      <w:r w:rsidRPr="00BC7840">
        <w:rPr>
          <w:rFonts w:ascii="Arial" w:hAnsi="Arial" w:cs="Arial"/>
          <w:sz w:val="24"/>
          <w:szCs w:val="24"/>
        </w:rPr>
        <w:t>previziunile standardelor si normelor in vigoare.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trebuie, prin folosirea unui laborator propriu sau a unui laborator</w:t>
      </w:r>
      <w:r w:rsidR="00325351">
        <w:rPr>
          <w:rFonts w:ascii="Arial" w:hAnsi="Arial" w:cs="Arial"/>
          <w:sz w:val="24"/>
          <w:szCs w:val="24"/>
        </w:rPr>
        <w:t xml:space="preserve"> </w:t>
      </w:r>
      <w:r w:rsidRPr="00BC7840">
        <w:rPr>
          <w:rFonts w:ascii="Arial" w:hAnsi="Arial" w:cs="Arial"/>
          <w:sz w:val="24"/>
          <w:szCs w:val="24"/>
        </w:rPr>
        <w:t>autorizat, sa faca toate testele necesare si sa satisfaca toate cerintele rezultate din</w:t>
      </w:r>
      <w:r w:rsidR="00325351">
        <w:rPr>
          <w:rFonts w:ascii="Arial" w:hAnsi="Arial" w:cs="Arial"/>
          <w:sz w:val="24"/>
          <w:szCs w:val="24"/>
        </w:rPr>
        <w:t xml:space="preserve"> </w:t>
      </w:r>
      <w:r w:rsidRPr="00BC7840">
        <w:rPr>
          <w:rFonts w:ascii="Arial" w:hAnsi="Arial" w:cs="Arial"/>
          <w:sz w:val="24"/>
          <w:szCs w:val="24"/>
        </w:rPr>
        <w:t>aplicarea acetor Caiete de Sarcini si la cererea Consultantului, Contractorul trebuie</w:t>
      </w:r>
      <w:r w:rsidR="00325351">
        <w:rPr>
          <w:rFonts w:ascii="Arial" w:hAnsi="Arial" w:cs="Arial"/>
          <w:sz w:val="24"/>
          <w:szCs w:val="24"/>
        </w:rPr>
        <w:t xml:space="preserve"> </w:t>
      </w:r>
      <w:r w:rsidRPr="00BC7840">
        <w:rPr>
          <w:rFonts w:ascii="Arial" w:hAnsi="Arial" w:cs="Arial"/>
          <w:sz w:val="24"/>
          <w:szCs w:val="24"/>
        </w:rPr>
        <w:t>sa faca teste suplimentare pe langa cele cerute de aceste Caiete de Sarcini.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In cazul in care lucrarile nu sunt in concordanta cu Caietele de Sarcini,</w:t>
      </w:r>
      <w:r w:rsidR="00325351">
        <w:rPr>
          <w:rFonts w:ascii="Arial" w:hAnsi="Arial" w:cs="Arial"/>
          <w:sz w:val="24"/>
          <w:szCs w:val="24"/>
        </w:rPr>
        <w:t xml:space="preserve"> </w:t>
      </w:r>
      <w:r w:rsidRPr="00BC7840">
        <w:rPr>
          <w:rFonts w:ascii="Arial" w:hAnsi="Arial" w:cs="Arial"/>
          <w:sz w:val="24"/>
          <w:szCs w:val="24"/>
        </w:rPr>
        <w:t>Constractorul poate cere intreruperea lucrarilor si sa indice actiunile necesare care</w:t>
      </w:r>
      <w:r w:rsidR="00325351">
        <w:rPr>
          <w:rFonts w:ascii="Arial" w:hAnsi="Arial" w:cs="Arial"/>
          <w:sz w:val="24"/>
          <w:szCs w:val="24"/>
        </w:rPr>
        <w:t xml:space="preserve"> </w:t>
      </w:r>
      <w:r w:rsidRPr="00BC7840">
        <w:rPr>
          <w:rFonts w:ascii="Arial" w:hAnsi="Arial" w:cs="Arial"/>
          <w:sz w:val="24"/>
          <w:szCs w:val="24"/>
        </w:rPr>
        <w:t>se vor face pe cheltuiala Contractorului.</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.2.STANDARDE SI NORMATIVE DE REFERINTA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1243 Teren de fundare. Clasificarea si identificarea pamantului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 56-85 Normativ pentru verificarea calitatii lucrarilor de constructie si a instalatiilor aferente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Legea 10/1995 Lege privind calitatea lucrarilor in constructii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10493-76 Marcarea si semnalizarea punctelor pentru supravegherea tasarii si deplasarii constructiilor si terenurilor.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xml:space="preserve">STAS 1242/1 Teren de fundare. Principii de cercetare geologica, tehnica si geotehnica a terenului de fundare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9824/1 Masuratori terestre. Trasarea pe teren a constructiilor civile, industriale si agricole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1913/4 Teren de fundare, determinarea limitelor de plasticitate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1913/13-83 Teren de fundare. Determinarea caracteristicilor de compactare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C16-84 Normativ pentru realizarea pe timp friguros a lucrarilor de constructii si instalatii aferente</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.3.</w:t>
      </w:r>
      <w:r w:rsidR="00417B0A">
        <w:rPr>
          <w:rFonts w:ascii="Arial" w:hAnsi="Arial" w:cs="Arial"/>
          <w:b/>
          <w:bCs/>
          <w:sz w:val="24"/>
          <w:szCs w:val="24"/>
        </w:rPr>
        <w:t xml:space="preserve"> </w:t>
      </w:r>
      <w:r w:rsidR="00810A5F" w:rsidRPr="00BC7840">
        <w:rPr>
          <w:rFonts w:ascii="Arial" w:hAnsi="Arial" w:cs="Arial"/>
          <w:b/>
          <w:bCs/>
          <w:sz w:val="24"/>
          <w:szCs w:val="24"/>
        </w:rPr>
        <w:t>MATERIALE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.3.1. Soluri si roci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Definitia solurilor si a rocilor este, conform descrierii din STAS 1243 "Teren de</w:t>
      </w:r>
      <w:r w:rsidR="00BE6A8F">
        <w:rPr>
          <w:rFonts w:ascii="Arial" w:hAnsi="Arial" w:cs="Arial"/>
          <w:sz w:val="24"/>
          <w:szCs w:val="24"/>
        </w:rPr>
        <w:t xml:space="preserve"> </w:t>
      </w:r>
      <w:r w:rsidRPr="00BC7840">
        <w:rPr>
          <w:rFonts w:ascii="Arial" w:hAnsi="Arial" w:cs="Arial"/>
          <w:sz w:val="24"/>
          <w:szCs w:val="24"/>
        </w:rPr>
        <w:t>fundare. Clasificarea si identificarea pamantului", astel: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"Roci masive" inseamna roci in straturi sau gramezi naturale, care pot fi</w:t>
      </w:r>
      <w:r w:rsidR="00BE6A8F">
        <w:rPr>
          <w:rFonts w:ascii="Arial" w:hAnsi="Arial" w:cs="Arial"/>
          <w:sz w:val="24"/>
          <w:szCs w:val="24"/>
        </w:rPr>
        <w:t xml:space="preserve"> </w:t>
      </w:r>
      <w:r w:rsidRPr="00BC7840">
        <w:rPr>
          <w:rFonts w:ascii="Arial" w:hAnsi="Arial" w:cs="Arial"/>
          <w:sz w:val="24"/>
          <w:szCs w:val="24"/>
        </w:rPr>
        <w:t>deplasate numai cu unelte de impuscare, pneumatice sau hidraulice, sau</w:t>
      </w:r>
      <w:r w:rsidR="00BE6A8F">
        <w:rPr>
          <w:rFonts w:ascii="Arial" w:hAnsi="Arial" w:cs="Arial"/>
          <w:sz w:val="24"/>
          <w:szCs w:val="24"/>
        </w:rPr>
        <w:t xml:space="preserve"> </w:t>
      </w:r>
      <w:r w:rsidRPr="00BC7840">
        <w:rPr>
          <w:rFonts w:ascii="Arial" w:hAnsi="Arial" w:cs="Arial"/>
          <w:sz w:val="24"/>
          <w:szCs w:val="24"/>
        </w:rPr>
        <w:t>cu alte echipamente similare, sau cu pene si ciocane de spart piatra. Toti</w:t>
      </w:r>
      <w:r w:rsidR="00BE6A8F">
        <w:rPr>
          <w:rFonts w:ascii="Arial" w:hAnsi="Arial" w:cs="Arial"/>
          <w:sz w:val="24"/>
          <w:szCs w:val="24"/>
        </w:rPr>
        <w:t xml:space="preserve"> </w:t>
      </w:r>
      <w:r w:rsidRPr="00BC7840">
        <w:rPr>
          <w:rFonts w:ascii="Arial" w:hAnsi="Arial" w:cs="Arial"/>
          <w:sz w:val="24"/>
          <w:szCs w:val="24"/>
        </w:rPr>
        <w:t>bolovanii sau bucatile de piatra care depasesc 0,3m3 in sapaturi sau 0,6m3</w:t>
      </w:r>
      <w:r w:rsidR="00BE6A8F">
        <w:rPr>
          <w:rFonts w:ascii="Arial" w:hAnsi="Arial" w:cs="Arial"/>
          <w:sz w:val="24"/>
          <w:szCs w:val="24"/>
        </w:rPr>
        <w:t xml:space="preserve"> </w:t>
      </w:r>
      <w:r w:rsidRPr="00BC7840">
        <w:rPr>
          <w:rFonts w:ascii="Arial" w:hAnsi="Arial" w:cs="Arial"/>
          <w:sz w:val="24"/>
          <w:szCs w:val="24"/>
        </w:rPr>
        <w:t>in excavatii vor fi considerate ca roci masive.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"Roci in straturi subtiri" inseamna roci stratificate avand suprafetele</w:t>
      </w:r>
      <w:r w:rsidR="00BE6A8F">
        <w:rPr>
          <w:rFonts w:ascii="Arial" w:hAnsi="Arial" w:cs="Arial"/>
          <w:sz w:val="24"/>
          <w:szCs w:val="24"/>
        </w:rPr>
        <w:t xml:space="preserve"> </w:t>
      </w:r>
      <w:r w:rsidRPr="00BC7840">
        <w:rPr>
          <w:rFonts w:ascii="Arial" w:hAnsi="Arial" w:cs="Arial"/>
          <w:sz w:val="24"/>
          <w:szCs w:val="24"/>
        </w:rPr>
        <w:t>straturilor la intervale medii de cel mult 150mm.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 "Pamant vegetal" inseamna stratul de material organic de suprafaţă ce</w:t>
      </w:r>
      <w:r w:rsidR="00BE6A8F">
        <w:rPr>
          <w:rFonts w:ascii="Arial" w:hAnsi="Arial" w:cs="Arial"/>
          <w:sz w:val="24"/>
          <w:szCs w:val="24"/>
        </w:rPr>
        <w:t xml:space="preserve"> </w:t>
      </w:r>
      <w:r w:rsidRPr="00BC7840">
        <w:rPr>
          <w:rFonts w:ascii="Arial" w:hAnsi="Arial" w:cs="Arial"/>
          <w:sz w:val="24"/>
          <w:szCs w:val="24"/>
        </w:rPr>
        <w:t>ofera conditii pentru cresterea plantelor.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Pamantul vegetal de cea mai buna calitate se va folosi pentru acoperirea ariilor</w:t>
      </w:r>
      <w:r w:rsidR="00BE6A8F">
        <w:rPr>
          <w:rFonts w:ascii="Arial" w:hAnsi="Arial" w:cs="Arial"/>
          <w:sz w:val="24"/>
          <w:szCs w:val="24"/>
        </w:rPr>
        <w:t xml:space="preserve"> </w:t>
      </w:r>
      <w:r w:rsidRPr="00BC7840">
        <w:rPr>
          <w:rFonts w:ascii="Arial" w:hAnsi="Arial" w:cs="Arial"/>
          <w:sz w:val="24"/>
          <w:szCs w:val="24"/>
        </w:rPr>
        <w:t>care se vor planta sau sadi.</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.3.2. Lucrari de umplutura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Definitii: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"Pamant corespunzator de umplutura" - materiale care provin fie din</w:t>
      </w:r>
      <w:r w:rsidR="00BE6A8F">
        <w:rPr>
          <w:rFonts w:ascii="Arial" w:hAnsi="Arial" w:cs="Arial"/>
          <w:sz w:val="24"/>
          <w:szCs w:val="24"/>
        </w:rPr>
        <w:t xml:space="preserve"> </w:t>
      </w:r>
      <w:r w:rsidRPr="00BC7840">
        <w:rPr>
          <w:rFonts w:ascii="Arial" w:hAnsi="Arial" w:cs="Arial"/>
          <w:sz w:val="24"/>
          <w:szCs w:val="24"/>
        </w:rPr>
        <w:t>excavatie fie sunt aduse si care pot fi compactate conform specificatiei.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"Material impropriu pentru umplutura" - oricare din urmatoarele materiale:</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perisabile;</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care provin din zone mlastinoase;</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Busteni, butuci, noroi sau namol;</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susceptibile la combustie spontana;</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in stare inghetata;</w:t>
      </w:r>
    </w:p>
    <w:p w:rsidR="00810A5F" w:rsidRPr="00BE6A8F" w:rsidRDefault="00810A5F" w:rsidP="0030232E">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BE6A8F">
        <w:rPr>
          <w:rFonts w:ascii="Arial" w:hAnsi="Arial" w:cs="Arial"/>
          <w:sz w:val="24"/>
          <w:szCs w:val="24"/>
        </w:rPr>
        <w:t>Argila cu limita de lichid depasind 80 si/sau indexul de plastifiere</w:t>
      </w:r>
      <w:r w:rsidR="00BE6A8F" w:rsidRPr="00BE6A8F">
        <w:rPr>
          <w:rFonts w:ascii="Arial" w:hAnsi="Arial" w:cs="Arial"/>
          <w:sz w:val="24"/>
          <w:szCs w:val="24"/>
        </w:rPr>
        <w:t xml:space="preserve"> </w:t>
      </w:r>
      <w:r w:rsidRPr="00BE6A8F">
        <w:rPr>
          <w:rFonts w:ascii="Arial" w:hAnsi="Arial" w:cs="Arial"/>
          <w:sz w:val="24"/>
          <w:szCs w:val="24"/>
        </w:rPr>
        <w:t>depasind 55 determinat in conformitate cu STAS 1913/4 - Teren de</w:t>
      </w:r>
      <w:r w:rsidR="00BE6A8F">
        <w:rPr>
          <w:rFonts w:ascii="Arial" w:hAnsi="Arial" w:cs="Arial"/>
          <w:sz w:val="24"/>
          <w:szCs w:val="24"/>
        </w:rPr>
        <w:t xml:space="preserve"> </w:t>
      </w:r>
      <w:r w:rsidRPr="00BE6A8F">
        <w:rPr>
          <w:rFonts w:ascii="Arial" w:hAnsi="Arial" w:cs="Arial"/>
          <w:sz w:val="24"/>
          <w:szCs w:val="24"/>
        </w:rPr>
        <w:t>fundare. Determinarea limitelor de plasticitate;</w:t>
      </w:r>
    </w:p>
    <w:p w:rsidR="00810A5F" w:rsidRPr="00BE6A8F" w:rsidRDefault="00810A5F" w:rsidP="0030232E">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BE6A8F">
        <w:rPr>
          <w:rFonts w:ascii="Arial" w:hAnsi="Arial" w:cs="Arial"/>
          <w:sz w:val="24"/>
          <w:szCs w:val="24"/>
        </w:rPr>
        <w:t>Materiale cu un continut de sulfat (cum ar fi SO4) solubil in apa de</w:t>
      </w:r>
      <w:r w:rsidR="00BE6A8F">
        <w:rPr>
          <w:rFonts w:ascii="Arial" w:hAnsi="Arial" w:cs="Arial"/>
          <w:sz w:val="24"/>
          <w:szCs w:val="24"/>
        </w:rPr>
        <w:t xml:space="preserve"> </w:t>
      </w:r>
      <w:r w:rsidRPr="00BE6A8F">
        <w:rPr>
          <w:rFonts w:ascii="Arial" w:hAnsi="Arial" w:cs="Arial"/>
          <w:sz w:val="24"/>
          <w:szCs w:val="24"/>
        </w:rPr>
        <w:t>peste 0,1%;</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definite ca necorespunzătoare de către Consultant;</w:t>
      </w:r>
    </w:p>
    <w:p w:rsidR="00810A5F" w:rsidRPr="00BE6A8F" w:rsidRDefault="00810A5F" w:rsidP="0030232E">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BE6A8F">
        <w:rPr>
          <w:rFonts w:ascii="Arial" w:hAnsi="Arial" w:cs="Arial"/>
          <w:sz w:val="24"/>
          <w:szCs w:val="24"/>
        </w:rPr>
        <w:t>Materiale avand un grad de umidificare mai mare decat maximul</w:t>
      </w:r>
      <w:r w:rsidR="00BE6A8F">
        <w:rPr>
          <w:rFonts w:ascii="Arial" w:hAnsi="Arial" w:cs="Arial"/>
          <w:sz w:val="24"/>
          <w:szCs w:val="24"/>
        </w:rPr>
        <w:t xml:space="preserve"> </w:t>
      </w:r>
      <w:r w:rsidRPr="00BE6A8F">
        <w:rPr>
          <w:rFonts w:ascii="Arial" w:hAnsi="Arial" w:cs="Arial"/>
          <w:sz w:val="24"/>
          <w:szCs w:val="24"/>
        </w:rPr>
        <w:t>permis;</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Pentru pamantul coeziv continutul de apa admisibil nu va depasi limita plastica a</w:t>
      </w:r>
      <w:r w:rsidR="00BE6A8F">
        <w:rPr>
          <w:rFonts w:ascii="Arial" w:hAnsi="Arial" w:cs="Arial"/>
          <w:sz w:val="24"/>
          <w:szCs w:val="24"/>
        </w:rPr>
        <w:t xml:space="preserve"> </w:t>
      </w:r>
      <w:r w:rsidRPr="00BC7840">
        <w:rPr>
          <w:rFonts w:ascii="Arial" w:hAnsi="Arial" w:cs="Arial"/>
          <w:sz w:val="24"/>
          <w:szCs w:val="24"/>
        </w:rPr>
        <w:t>pamatului inmultita cu 1,1.</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.4.</w:t>
      </w:r>
      <w:r w:rsidR="00417B0A">
        <w:rPr>
          <w:rFonts w:ascii="Arial" w:hAnsi="Arial" w:cs="Arial"/>
          <w:b/>
          <w:bCs/>
          <w:sz w:val="24"/>
          <w:szCs w:val="24"/>
        </w:rPr>
        <w:t xml:space="preserve"> </w:t>
      </w:r>
      <w:r w:rsidR="00810A5F" w:rsidRPr="00BC7840">
        <w:rPr>
          <w:rFonts w:ascii="Arial" w:hAnsi="Arial" w:cs="Arial"/>
          <w:b/>
          <w:bCs/>
          <w:sz w:val="24"/>
          <w:szCs w:val="24"/>
        </w:rPr>
        <w:t>EXECUTAREA LUCRARILOR</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.4.1. Trasarea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Inainte de inceperea lucrarilor de terasamente, Contractor, va face trasarile in</w:t>
      </w:r>
      <w:r w:rsidR="0030232E" w:rsidRPr="00BC7840">
        <w:rPr>
          <w:rFonts w:ascii="Arial" w:hAnsi="Arial" w:cs="Arial"/>
          <w:sz w:val="24"/>
          <w:szCs w:val="24"/>
        </w:rPr>
        <w:t xml:space="preserve"> </w:t>
      </w:r>
      <w:r w:rsidRPr="00BC7840">
        <w:rPr>
          <w:rFonts w:ascii="Arial" w:hAnsi="Arial" w:cs="Arial"/>
          <w:sz w:val="24"/>
          <w:szCs w:val="24"/>
        </w:rPr>
        <w:t>concordanta cu proiectul.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este responsabil pentru mentinerea tuturor trasarilor si daca este</w:t>
      </w:r>
      <w:r w:rsidR="0030232E" w:rsidRPr="00BC7840">
        <w:rPr>
          <w:rFonts w:ascii="Arial" w:hAnsi="Arial" w:cs="Arial"/>
          <w:sz w:val="24"/>
          <w:szCs w:val="24"/>
        </w:rPr>
        <w:t xml:space="preserve"> </w:t>
      </w:r>
      <w:r w:rsidRPr="00BC7840">
        <w:rPr>
          <w:rFonts w:ascii="Arial" w:hAnsi="Arial" w:cs="Arial"/>
          <w:sz w:val="24"/>
          <w:szCs w:val="24"/>
        </w:rPr>
        <w:t>necesar restaurarea si relocarea lor.</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.4.2. Lucrari preliminare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Inainte de inceperea lucrarilor de terasamente, se vor executa urmatoarele lucrari</w:t>
      </w:r>
      <w:r w:rsidR="00BE6A8F">
        <w:rPr>
          <w:rFonts w:ascii="Arial" w:hAnsi="Arial" w:cs="Arial"/>
          <w:sz w:val="24"/>
          <w:szCs w:val="24"/>
        </w:rPr>
        <w:t xml:space="preserve"> </w:t>
      </w:r>
      <w:r w:rsidRPr="00BC7840">
        <w:rPr>
          <w:rFonts w:ascii="Arial" w:hAnsi="Arial" w:cs="Arial"/>
          <w:sz w:val="24"/>
          <w:szCs w:val="24"/>
        </w:rPr>
        <w:t>preliminare: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defrisare;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indepartarea frunzelor, crengi, iarba, buruieni, si altele;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indepartarea si depozitarea startului vegetal;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uscarea pamantului;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demontarea structurilor existente;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pregatirea si aprobarea de catre Consultant a Procedurilor de Executie ale</w:t>
      </w:r>
      <w:r w:rsidR="0030232E" w:rsidRPr="00BC7840">
        <w:rPr>
          <w:rFonts w:ascii="Arial" w:hAnsi="Arial" w:cs="Arial"/>
          <w:sz w:val="24"/>
          <w:szCs w:val="24"/>
        </w:rPr>
        <w:t xml:space="preserve"> </w:t>
      </w:r>
      <w:r w:rsidRPr="00BC7840">
        <w:rPr>
          <w:rFonts w:ascii="Arial" w:hAnsi="Arial" w:cs="Arial"/>
          <w:sz w:val="24"/>
          <w:szCs w:val="24"/>
        </w:rPr>
        <w:t>lucrarilor de terasamente.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Unde este necesar, Contractorul trebuie sa indeparteze toti copacii, arbustii cu</w:t>
      </w:r>
      <w:r w:rsidR="0030232E" w:rsidRPr="00BC7840">
        <w:rPr>
          <w:rFonts w:ascii="Arial" w:hAnsi="Arial" w:cs="Arial"/>
          <w:sz w:val="24"/>
          <w:szCs w:val="24"/>
        </w:rPr>
        <w:t xml:space="preserve"> </w:t>
      </w:r>
      <w:r w:rsidRPr="00BC7840">
        <w:rPr>
          <w:rFonts w:ascii="Arial" w:hAnsi="Arial" w:cs="Arial"/>
          <w:sz w:val="24"/>
          <w:szCs w:val="24"/>
        </w:rPr>
        <w:t>radacini si va cara materialul in concordanta cu normele si pe cheltuiala sa.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 trebuie sa respecte formalitatiile legale.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Stratul de pamant vegetal va fi indepartat de pe amplasament, si in cazul refolosirii</w:t>
      </w:r>
      <w:r w:rsidR="0030232E" w:rsidRPr="00BC7840">
        <w:rPr>
          <w:rFonts w:ascii="Arial" w:hAnsi="Arial" w:cs="Arial"/>
          <w:sz w:val="24"/>
          <w:szCs w:val="24"/>
        </w:rPr>
        <w:t xml:space="preserve"> </w:t>
      </w:r>
      <w:r w:rsidRPr="00BC7840">
        <w:rPr>
          <w:rFonts w:ascii="Arial" w:hAnsi="Arial" w:cs="Arial"/>
          <w:sz w:val="24"/>
          <w:szCs w:val="24"/>
        </w:rPr>
        <w:t>acestuia se va stoca in depozite temporare. Aceste depozite nu vor depasi 2m</w:t>
      </w:r>
      <w:r w:rsidR="0030232E" w:rsidRPr="00BC7840">
        <w:rPr>
          <w:rFonts w:ascii="Arial" w:hAnsi="Arial" w:cs="Arial"/>
          <w:sz w:val="24"/>
          <w:szCs w:val="24"/>
        </w:rPr>
        <w:t xml:space="preserve"> </w:t>
      </w:r>
      <w:r w:rsidRPr="00BC7840">
        <w:rPr>
          <w:rFonts w:ascii="Arial" w:hAnsi="Arial" w:cs="Arial"/>
          <w:sz w:val="24"/>
          <w:szCs w:val="24"/>
        </w:rPr>
        <w:t>inaltime.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Structurile subterane, subsoluri, fundatii se vor demola conform prevederilor</w:t>
      </w:r>
      <w:r w:rsidR="0030232E" w:rsidRPr="00BC7840">
        <w:rPr>
          <w:rFonts w:ascii="Arial" w:hAnsi="Arial" w:cs="Arial"/>
          <w:sz w:val="24"/>
          <w:szCs w:val="24"/>
        </w:rPr>
        <w:t xml:space="preserve"> </w:t>
      </w:r>
      <w:r w:rsidRPr="00BC7840">
        <w:rPr>
          <w:rFonts w:ascii="Arial" w:hAnsi="Arial" w:cs="Arial"/>
          <w:sz w:val="24"/>
          <w:szCs w:val="24"/>
        </w:rPr>
        <w:t>proiectului.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Lucrarile de terasamente nu se pot face cand solul este inghetat, sau contine</w:t>
      </w:r>
      <w:r w:rsidR="0030232E" w:rsidRPr="00BC7840">
        <w:rPr>
          <w:rFonts w:ascii="Arial" w:hAnsi="Arial" w:cs="Arial"/>
          <w:sz w:val="24"/>
          <w:szCs w:val="24"/>
        </w:rPr>
        <w:t xml:space="preserve"> </w:t>
      </w:r>
      <w:r w:rsidRPr="00BC7840">
        <w:rPr>
          <w:rFonts w:ascii="Arial" w:hAnsi="Arial" w:cs="Arial"/>
          <w:sz w:val="24"/>
          <w:szCs w:val="24"/>
        </w:rPr>
        <w:t>zapada sau gheata. Lucrarile de terasamente vor fi intrerupte daca conditiile din</w:t>
      </w:r>
      <w:r w:rsidR="0030232E" w:rsidRPr="00BC7840">
        <w:rPr>
          <w:rFonts w:ascii="Arial" w:hAnsi="Arial" w:cs="Arial"/>
          <w:sz w:val="24"/>
          <w:szCs w:val="24"/>
        </w:rPr>
        <w:t xml:space="preserve"> </w:t>
      </w:r>
      <w:r w:rsidRPr="00BC7840">
        <w:rPr>
          <w:rFonts w:ascii="Arial" w:hAnsi="Arial" w:cs="Arial"/>
          <w:sz w:val="24"/>
          <w:szCs w:val="24"/>
        </w:rPr>
        <w:t>aceste Caiete de Sarcini sunt compromise.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.4.3. Lucrari de excavare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Pentru evitarea surparii malurilor, ceea ce ar putea duce la accidente si/sau opriri</w:t>
      </w:r>
      <w:r w:rsidR="0030232E" w:rsidRPr="00BC7840">
        <w:rPr>
          <w:rFonts w:ascii="Arial" w:hAnsi="Arial" w:cs="Arial"/>
          <w:sz w:val="24"/>
          <w:szCs w:val="24"/>
        </w:rPr>
        <w:t xml:space="preserve"> </w:t>
      </w:r>
      <w:r w:rsidRPr="00BC7840">
        <w:rPr>
          <w:rFonts w:ascii="Arial" w:hAnsi="Arial" w:cs="Arial"/>
          <w:sz w:val="24"/>
          <w:szCs w:val="24"/>
        </w:rPr>
        <w:t>ale fluxului de lucru este necesara respectarea urmatoarelor conditii: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1. Adancimea maxima de sapatura nesprijinita in spatii inguste: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 Teren slab coeziv: 0.75m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Teren mijlociu: 1.25m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Teren tare si forte tare: 2.00m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2. Inclinarea maxima a taluzului ,stabilită de către Contractor, nu va fi mai</w:t>
      </w:r>
      <w:r w:rsidR="0030232E" w:rsidRPr="00BC7840">
        <w:rPr>
          <w:rFonts w:ascii="Arial" w:hAnsi="Arial" w:cs="Arial"/>
          <w:sz w:val="24"/>
          <w:szCs w:val="24"/>
        </w:rPr>
        <w:t xml:space="preserve"> </w:t>
      </w:r>
      <w:r w:rsidRPr="00BC7840">
        <w:rPr>
          <w:rFonts w:ascii="Arial" w:hAnsi="Arial" w:cs="Arial"/>
          <w:sz w:val="24"/>
          <w:szCs w:val="24"/>
        </w:rPr>
        <w:t>mare de: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Nisip, balast: 2:3;</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Nisip argilos: 1:1;</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Argila nisipoasa: 4:3;</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Argila: 3:2;</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Roca: 6:1;</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este responsabil de asigurarea stabilităţii taluzurilor şi acolo unde este</w:t>
      </w:r>
      <w:r w:rsidR="0030232E" w:rsidRPr="00BC7840">
        <w:rPr>
          <w:rFonts w:ascii="Arial" w:hAnsi="Arial" w:cs="Arial"/>
          <w:sz w:val="24"/>
          <w:szCs w:val="24"/>
        </w:rPr>
        <w:t xml:space="preserve"> </w:t>
      </w:r>
      <w:r w:rsidRPr="00BC7840">
        <w:rPr>
          <w:rFonts w:ascii="Arial" w:hAnsi="Arial" w:cs="Arial"/>
          <w:sz w:val="24"/>
          <w:szCs w:val="24"/>
        </w:rPr>
        <w:t>cazul va reduce aceste limite definite mai sus, în special în cazul prezenţei apei în</w:t>
      </w:r>
      <w:r w:rsidR="0030232E" w:rsidRPr="00BC7840">
        <w:rPr>
          <w:rFonts w:ascii="Arial" w:hAnsi="Arial" w:cs="Arial"/>
          <w:sz w:val="24"/>
          <w:szCs w:val="24"/>
        </w:rPr>
        <w:t xml:space="preserve"> </w:t>
      </w:r>
      <w:r w:rsidRPr="00BC7840">
        <w:rPr>
          <w:rFonts w:ascii="Arial" w:hAnsi="Arial" w:cs="Arial"/>
          <w:sz w:val="24"/>
          <w:szCs w:val="24"/>
        </w:rPr>
        <w:t>aceste zone.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Taluzurile temporare trebuie stabilizate (racordare în trepte) înainte de operaţiunile</w:t>
      </w:r>
      <w:r w:rsidR="00BE6A8F">
        <w:rPr>
          <w:rFonts w:ascii="Arial" w:hAnsi="Arial" w:cs="Arial"/>
          <w:sz w:val="24"/>
          <w:szCs w:val="24"/>
        </w:rPr>
        <w:t xml:space="preserve"> </w:t>
      </w:r>
      <w:r w:rsidRPr="00BC7840">
        <w:rPr>
          <w:rFonts w:ascii="Arial" w:hAnsi="Arial" w:cs="Arial"/>
          <w:sz w:val="24"/>
          <w:szCs w:val="24"/>
        </w:rPr>
        <w:t>de umpluturi şi compactări; costurile cu manopera, materialele şi utilajele folosite în</w:t>
      </w:r>
      <w:r w:rsidR="00BE6A8F">
        <w:rPr>
          <w:rFonts w:ascii="Arial" w:hAnsi="Arial" w:cs="Arial"/>
          <w:sz w:val="24"/>
          <w:szCs w:val="24"/>
        </w:rPr>
        <w:t xml:space="preserve"> </w:t>
      </w:r>
      <w:r w:rsidRPr="00BC7840">
        <w:rPr>
          <w:rFonts w:ascii="Arial" w:hAnsi="Arial" w:cs="Arial"/>
          <w:sz w:val="24"/>
          <w:szCs w:val="24"/>
        </w:rPr>
        <w:t>acest scop vor fi prevăzute în preţurile unitare ale Contractorului.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începerea lucrărilor de săpături, Consultantul va verifica încheierea şi buna</w:t>
      </w:r>
      <w:r w:rsidR="0030232E" w:rsidRPr="00BC7840">
        <w:rPr>
          <w:rFonts w:ascii="Arial" w:hAnsi="Arial" w:cs="Arial"/>
          <w:sz w:val="24"/>
          <w:szCs w:val="24"/>
        </w:rPr>
        <w:t xml:space="preserve"> </w:t>
      </w:r>
      <w:r w:rsidRPr="00BC7840">
        <w:rPr>
          <w:rFonts w:ascii="Arial" w:hAnsi="Arial" w:cs="Arial"/>
          <w:sz w:val="24"/>
          <w:szCs w:val="24"/>
        </w:rPr>
        <w:t>execuţie a lucrărilor pregătitoare. Proiectantul va indica solutia de excavare aleasă</w:t>
      </w:r>
      <w:r w:rsidR="0030232E" w:rsidRPr="00BC7840">
        <w:rPr>
          <w:rFonts w:ascii="Arial" w:hAnsi="Arial" w:cs="Arial"/>
          <w:sz w:val="24"/>
          <w:szCs w:val="24"/>
        </w:rPr>
        <w:t xml:space="preserve"> </w:t>
      </w:r>
      <w:r w:rsidRPr="00BC7840">
        <w:rPr>
          <w:rFonts w:ascii="Arial" w:hAnsi="Arial" w:cs="Arial"/>
          <w:sz w:val="24"/>
          <w:szCs w:val="24"/>
        </w:rPr>
        <w:t>în funcţie de datele din studiul geotehnic.</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Executarea lucrarilor de excavare se face, de regulă, mecanizat, săpătura manuală</w:t>
      </w:r>
      <w:r w:rsidR="00BE6A8F">
        <w:rPr>
          <w:rFonts w:ascii="Arial" w:hAnsi="Arial" w:cs="Arial"/>
          <w:sz w:val="24"/>
          <w:szCs w:val="24"/>
        </w:rPr>
        <w:t xml:space="preserve"> </w:t>
      </w:r>
      <w:r w:rsidRPr="00BC7840">
        <w:rPr>
          <w:rFonts w:ascii="Arial" w:hAnsi="Arial" w:cs="Arial"/>
          <w:sz w:val="24"/>
          <w:szCs w:val="24"/>
        </w:rPr>
        <w:t>fiind folosită numai acolo unde folosirea mijloacelor mecanice este nejustificată din</w:t>
      </w:r>
      <w:r w:rsidR="00BE6A8F">
        <w:rPr>
          <w:rFonts w:ascii="Arial" w:hAnsi="Arial" w:cs="Arial"/>
          <w:sz w:val="24"/>
          <w:szCs w:val="24"/>
        </w:rPr>
        <w:t xml:space="preserve"> </w:t>
      </w:r>
      <w:r w:rsidRPr="00BC7840">
        <w:rPr>
          <w:rFonts w:ascii="Arial" w:hAnsi="Arial" w:cs="Arial"/>
          <w:sz w:val="24"/>
          <w:szCs w:val="24"/>
        </w:rPr>
        <w:t>punct de vedere tehnico–economic. În timpul executării săpăturilor, trebuie avute în</w:t>
      </w:r>
      <w:r w:rsidR="00BE6A8F">
        <w:rPr>
          <w:rFonts w:ascii="Arial" w:hAnsi="Arial" w:cs="Arial"/>
          <w:sz w:val="24"/>
          <w:szCs w:val="24"/>
        </w:rPr>
        <w:t xml:space="preserve"> </w:t>
      </w:r>
      <w:r w:rsidRPr="00BC7840">
        <w:rPr>
          <w:rFonts w:ascii="Arial" w:hAnsi="Arial" w:cs="Arial"/>
          <w:sz w:val="24"/>
          <w:szCs w:val="24"/>
        </w:rPr>
        <w:t>vedere următoarele aspecte: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mentinerea echilibrului natural al terenului în jurul gropii pe o distanţă</w:t>
      </w:r>
      <w:r w:rsidR="0030232E" w:rsidRPr="00BC7840">
        <w:rPr>
          <w:rFonts w:ascii="Arial" w:hAnsi="Arial" w:cs="Arial"/>
          <w:sz w:val="24"/>
          <w:szCs w:val="24"/>
        </w:rPr>
        <w:t xml:space="preserve"> </w:t>
      </w:r>
      <w:r w:rsidRPr="00BC7840">
        <w:rPr>
          <w:rFonts w:ascii="Arial" w:hAnsi="Arial" w:cs="Arial"/>
          <w:sz w:val="24"/>
          <w:szCs w:val="24"/>
        </w:rPr>
        <w:t>suficientă pentru a nu periclita construcţiile învecinate;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când turnarea betonului de fundaţii sau a celui de egalizare nu se face</w:t>
      </w:r>
      <w:r w:rsidR="0030232E" w:rsidRPr="00BC7840">
        <w:rPr>
          <w:rFonts w:ascii="Arial" w:hAnsi="Arial" w:cs="Arial"/>
          <w:sz w:val="24"/>
          <w:szCs w:val="24"/>
        </w:rPr>
        <w:t xml:space="preserve"> </w:t>
      </w:r>
      <w:r w:rsidRPr="00BC7840">
        <w:rPr>
          <w:rFonts w:ascii="Arial" w:hAnsi="Arial" w:cs="Arial"/>
          <w:sz w:val="24"/>
          <w:szCs w:val="24"/>
        </w:rPr>
        <w:t>imediat după executarea săpăturii, săpătura va fi oprită la o cotă mai ridicată</w:t>
      </w:r>
      <w:r w:rsidR="0030232E" w:rsidRPr="00BC7840">
        <w:rPr>
          <w:rFonts w:ascii="Arial" w:hAnsi="Arial" w:cs="Arial"/>
          <w:sz w:val="24"/>
          <w:szCs w:val="24"/>
        </w:rPr>
        <w:t xml:space="preserve"> </w:t>
      </w:r>
      <w:r w:rsidRPr="00BC7840">
        <w:rPr>
          <w:rFonts w:ascii="Arial" w:hAnsi="Arial" w:cs="Arial"/>
          <w:sz w:val="24"/>
          <w:szCs w:val="24"/>
        </w:rPr>
        <w:t>cu cel puţin 30cm decat cota finală, pentru a împiedica modificarea</w:t>
      </w:r>
      <w:r w:rsidR="0030232E" w:rsidRPr="00BC7840">
        <w:rPr>
          <w:rFonts w:ascii="Arial" w:hAnsi="Arial" w:cs="Arial"/>
          <w:sz w:val="24"/>
          <w:szCs w:val="24"/>
        </w:rPr>
        <w:t xml:space="preserve"> </w:t>
      </w:r>
      <w:r w:rsidRPr="00BC7840">
        <w:rPr>
          <w:rFonts w:ascii="Arial" w:hAnsi="Arial" w:cs="Arial"/>
          <w:sz w:val="24"/>
          <w:szCs w:val="24"/>
        </w:rPr>
        <w:t>caracteristicilor fizico–mecanice ale terenului de sub talpa de fundaţie;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sapaturile de lungimi mari se vor organiza astfel încât pentru orice fază a</w:t>
      </w:r>
      <w:r w:rsidR="0030232E" w:rsidRPr="00BC7840">
        <w:rPr>
          <w:rFonts w:ascii="Arial" w:hAnsi="Arial" w:cs="Arial"/>
          <w:sz w:val="24"/>
          <w:szCs w:val="24"/>
        </w:rPr>
        <w:t xml:space="preserve"> </w:t>
      </w:r>
      <w:r w:rsidRPr="00BC7840">
        <w:rPr>
          <w:rFonts w:ascii="Arial" w:hAnsi="Arial" w:cs="Arial"/>
          <w:sz w:val="24"/>
          <w:szCs w:val="24"/>
        </w:rPr>
        <w:t>lucrului, fundul săpăturii să fie înclinat spre unul sau mai multe puncte</w:t>
      </w:r>
      <w:r w:rsidR="0030232E" w:rsidRPr="00BC7840">
        <w:rPr>
          <w:rFonts w:ascii="Arial" w:hAnsi="Arial" w:cs="Arial"/>
          <w:sz w:val="24"/>
          <w:szCs w:val="24"/>
        </w:rPr>
        <w:t xml:space="preserve"> </w:t>
      </w:r>
      <w:r w:rsidRPr="00BC7840">
        <w:rPr>
          <w:rFonts w:ascii="Arial" w:hAnsi="Arial" w:cs="Arial"/>
          <w:sz w:val="24"/>
          <w:szCs w:val="24"/>
        </w:rPr>
        <w:t>pentru a asigura colectarea apelor;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Contractorul va lua toate măsurile necesare pentru a evacua apa colectată</w:t>
      </w:r>
      <w:r w:rsidR="0030232E" w:rsidRPr="00BC7840">
        <w:rPr>
          <w:rFonts w:ascii="Arial" w:hAnsi="Arial" w:cs="Arial"/>
          <w:sz w:val="24"/>
          <w:szCs w:val="24"/>
        </w:rPr>
        <w:t xml:space="preserve"> </w:t>
      </w:r>
      <w:r w:rsidRPr="00BC7840">
        <w:rPr>
          <w:rFonts w:ascii="Arial" w:hAnsi="Arial" w:cs="Arial"/>
          <w:sz w:val="24"/>
          <w:szCs w:val="24"/>
        </w:rPr>
        <w:t>în zona excavată;</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sapaturile mecanizate nu trebuie sa depaseasca profilul proiectat al</w:t>
      </w:r>
      <w:r w:rsidR="0030232E" w:rsidRPr="00BC7840">
        <w:rPr>
          <w:rFonts w:ascii="Arial" w:hAnsi="Arial" w:cs="Arial"/>
          <w:sz w:val="24"/>
          <w:szCs w:val="24"/>
        </w:rPr>
        <w:t xml:space="preserve"> </w:t>
      </w:r>
      <w:r w:rsidRPr="00BC7840">
        <w:rPr>
          <w:rFonts w:ascii="Arial" w:hAnsi="Arial" w:cs="Arial"/>
          <w:sz w:val="24"/>
          <w:szCs w:val="24"/>
        </w:rPr>
        <w:t>sapaturii; in acest scop sapatura se va opri cu cca. 30 cm deasupra cotei</w:t>
      </w:r>
      <w:r w:rsidR="0030232E" w:rsidRPr="00BC7840">
        <w:rPr>
          <w:rFonts w:ascii="Arial" w:hAnsi="Arial" w:cs="Arial"/>
          <w:sz w:val="24"/>
          <w:szCs w:val="24"/>
        </w:rPr>
        <w:t xml:space="preserve"> </w:t>
      </w:r>
      <w:r w:rsidRPr="00BC7840">
        <w:rPr>
          <w:rFonts w:ascii="Arial" w:hAnsi="Arial" w:cs="Arial"/>
          <w:sz w:val="24"/>
          <w:szCs w:val="24"/>
        </w:rPr>
        <w:t>din proiect urmând ca diferenţa să fie executată manual;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 parcursul execuţiei, Contractorul are obligaţia de a solicita prezenta</w:t>
      </w:r>
      <w:r w:rsidR="0030232E" w:rsidRPr="00BC7840">
        <w:rPr>
          <w:rFonts w:ascii="Arial" w:hAnsi="Arial" w:cs="Arial"/>
          <w:sz w:val="24"/>
          <w:szCs w:val="24"/>
        </w:rPr>
        <w:t xml:space="preserve"> </w:t>
      </w:r>
      <w:r w:rsidRPr="00BC7840">
        <w:rPr>
          <w:rFonts w:ascii="Arial" w:hAnsi="Arial" w:cs="Arial"/>
          <w:sz w:val="24"/>
          <w:szCs w:val="24"/>
        </w:rPr>
        <w:t>geotehnicianului pe şantier, la atingerea cotei de fundare pentru a stabili</w:t>
      </w:r>
      <w:r w:rsidR="0030232E" w:rsidRPr="00BC7840">
        <w:rPr>
          <w:rFonts w:ascii="Arial" w:hAnsi="Arial" w:cs="Arial"/>
          <w:sz w:val="24"/>
          <w:szCs w:val="24"/>
        </w:rPr>
        <w:t xml:space="preserve"> </w:t>
      </w:r>
      <w:r w:rsidRPr="00BC7840">
        <w:rPr>
          <w:rFonts w:ascii="Arial" w:hAnsi="Arial" w:cs="Arial"/>
          <w:sz w:val="24"/>
          <w:szCs w:val="24"/>
        </w:rPr>
        <w:t>dacă natura terenului de fundare corespunde cu proiectul;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în cazul apariţiei pe fundul gropii a unor crăpături în teren măsurile necesare</w:t>
      </w:r>
      <w:r w:rsidR="0030232E" w:rsidRPr="00BC7840">
        <w:rPr>
          <w:rFonts w:ascii="Arial" w:hAnsi="Arial" w:cs="Arial"/>
          <w:sz w:val="24"/>
          <w:szCs w:val="24"/>
        </w:rPr>
        <w:t xml:space="preserve"> </w:t>
      </w:r>
      <w:r w:rsidRPr="00BC7840">
        <w:rPr>
          <w:rFonts w:ascii="Arial" w:hAnsi="Arial" w:cs="Arial"/>
          <w:sz w:val="24"/>
          <w:szCs w:val="24"/>
        </w:rPr>
        <w:t>vor fi luate de Proiectant/Consultant;</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în cazul umezirii superficiale datorate precipitaţiilor atmosferice, fundul gropii</w:t>
      </w:r>
      <w:r w:rsidR="0030232E" w:rsidRPr="00BC7840">
        <w:rPr>
          <w:rFonts w:ascii="Arial" w:hAnsi="Arial" w:cs="Arial"/>
          <w:sz w:val="24"/>
          <w:szCs w:val="24"/>
        </w:rPr>
        <w:t xml:space="preserve"> </w:t>
      </w:r>
      <w:r w:rsidRPr="00BC7840">
        <w:rPr>
          <w:rFonts w:ascii="Arial" w:hAnsi="Arial" w:cs="Arial"/>
          <w:sz w:val="24"/>
          <w:szCs w:val="24"/>
        </w:rPr>
        <w:t>trebuie lăsat să se usuce înainte de începerea betonărilor.</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Conditii pentru santier: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 Nu va incepe nici o lucrare decat dupa primirea amplasamentului si a</w:t>
      </w:r>
      <w:r w:rsidR="0030232E" w:rsidRPr="00BC7840">
        <w:rPr>
          <w:rFonts w:ascii="Arial" w:hAnsi="Arial" w:cs="Arial"/>
          <w:sz w:val="24"/>
          <w:szCs w:val="24"/>
        </w:rPr>
        <w:t xml:space="preserve"> </w:t>
      </w:r>
      <w:r w:rsidRPr="00BC7840">
        <w:rPr>
          <w:rFonts w:ascii="Arial" w:hAnsi="Arial" w:cs="Arial"/>
          <w:sz w:val="24"/>
          <w:szCs w:val="24"/>
        </w:rPr>
        <w:t>reperelor de nivel, pe baza unui proces verbal semnat de</w:t>
      </w:r>
      <w:r w:rsidR="0030232E" w:rsidRPr="00BC7840">
        <w:rPr>
          <w:rFonts w:ascii="Arial" w:hAnsi="Arial" w:cs="Arial"/>
          <w:sz w:val="24"/>
          <w:szCs w:val="24"/>
        </w:rPr>
        <w:t xml:space="preserve"> </w:t>
      </w:r>
      <w:r w:rsidRPr="00BC7840">
        <w:rPr>
          <w:rFonts w:ascii="Arial" w:hAnsi="Arial" w:cs="Arial"/>
          <w:sz w:val="24"/>
          <w:szCs w:val="24"/>
        </w:rPr>
        <w:t>Investitor/Consultant, Proiectant si Contractor.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b) Inainte de inceperea lucrarilor, se va consulta cu autoritatile competente</w:t>
      </w:r>
      <w:r w:rsidR="0030232E" w:rsidRPr="00BC7840">
        <w:rPr>
          <w:rFonts w:ascii="Arial" w:hAnsi="Arial" w:cs="Arial"/>
          <w:sz w:val="24"/>
          <w:szCs w:val="24"/>
        </w:rPr>
        <w:t xml:space="preserve"> </w:t>
      </w:r>
      <w:r w:rsidRPr="00BC7840">
        <w:rPr>
          <w:rFonts w:ascii="Arial" w:hAnsi="Arial" w:cs="Arial"/>
          <w:sz w:val="24"/>
          <w:szCs w:val="24"/>
        </w:rPr>
        <w:t>asupra pozitiei si tipurilor de trasee (conducte) subterane care pot fi</w:t>
      </w:r>
      <w:r w:rsidR="0030232E" w:rsidRPr="00BC7840">
        <w:rPr>
          <w:rFonts w:ascii="Arial" w:hAnsi="Arial" w:cs="Arial"/>
          <w:sz w:val="24"/>
          <w:szCs w:val="24"/>
        </w:rPr>
        <w:t xml:space="preserve"> </w:t>
      </w:r>
      <w:r w:rsidRPr="00BC7840">
        <w:rPr>
          <w:rFonts w:ascii="Arial" w:hAnsi="Arial" w:cs="Arial"/>
          <w:sz w:val="24"/>
          <w:szCs w:val="24"/>
        </w:rPr>
        <w:t>intalnite.</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Excavarea pamantului vegetal: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 Va excava minim 10cm - stratul vegetal de suprafata din zona de</w:t>
      </w:r>
      <w:r w:rsidR="00BB02BC" w:rsidRPr="00BC7840">
        <w:rPr>
          <w:rFonts w:ascii="Arial" w:hAnsi="Arial" w:cs="Arial"/>
          <w:sz w:val="24"/>
          <w:szCs w:val="24"/>
        </w:rPr>
        <w:t xml:space="preserve"> </w:t>
      </w:r>
      <w:r w:rsidRPr="00BC7840">
        <w:rPr>
          <w:rFonts w:ascii="Arial" w:hAnsi="Arial" w:cs="Arial"/>
          <w:sz w:val="24"/>
          <w:szCs w:val="24"/>
        </w:rPr>
        <w:t>sapatura şi/sau o dimensiune stabilită de Consultant. Va excava o</w:t>
      </w:r>
      <w:r w:rsidR="00BB02BC" w:rsidRPr="00BC7840">
        <w:rPr>
          <w:rFonts w:ascii="Arial" w:hAnsi="Arial" w:cs="Arial"/>
          <w:sz w:val="24"/>
          <w:szCs w:val="24"/>
        </w:rPr>
        <w:t xml:space="preserve"> </w:t>
      </w:r>
      <w:r w:rsidRPr="00BC7840">
        <w:rPr>
          <w:rFonts w:ascii="Arial" w:hAnsi="Arial" w:cs="Arial"/>
          <w:sz w:val="24"/>
          <w:szCs w:val="24"/>
        </w:rPr>
        <w:t>adâncime de minim 30cm de strat vegetal în zonele în care se prevăd</w:t>
      </w:r>
      <w:r w:rsidR="00BB02BC" w:rsidRPr="00BC7840">
        <w:rPr>
          <w:rFonts w:ascii="Arial" w:hAnsi="Arial" w:cs="Arial"/>
          <w:sz w:val="24"/>
          <w:szCs w:val="24"/>
        </w:rPr>
        <w:t xml:space="preserve"> </w:t>
      </w:r>
      <w:r w:rsidRPr="00BC7840">
        <w:rPr>
          <w:rFonts w:ascii="Arial" w:hAnsi="Arial" w:cs="Arial"/>
          <w:sz w:val="24"/>
          <w:szCs w:val="24"/>
        </w:rPr>
        <w:t>plantări şi va păstra materialul excavat pentru reutilizare;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b) Pamantul excavat va fi depozitat in halde in locuri desemnate. Acesta va</w:t>
      </w:r>
      <w:r w:rsidR="00BB02BC" w:rsidRPr="00BC7840">
        <w:rPr>
          <w:rFonts w:ascii="Arial" w:hAnsi="Arial" w:cs="Arial"/>
          <w:sz w:val="24"/>
          <w:szCs w:val="24"/>
        </w:rPr>
        <w:t xml:space="preserve"> </w:t>
      </w:r>
      <w:r w:rsidRPr="00BC7840">
        <w:rPr>
          <w:rFonts w:ascii="Arial" w:hAnsi="Arial" w:cs="Arial"/>
          <w:sz w:val="24"/>
          <w:szCs w:val="24"/>
        </w:rPr>
        <w:t>fi pastrat separat de alte materiale. Distanta maxima pe care va fi</w:t>
      </w:r>
      <w:r w:rsidR="00BB02BC" w:rsidRPr="00BC7840">
        <w:rPr>
          <w:rFonts w:ascii="Arial" w:hAnsi="Arial" w:cs="Arial"/>
          <w:sz w:val="24"/>
          <w:szCs w:val="24"/>
        </w:rPr>
        <w:t xml:space="preserve"> </w:t>
      </w:r>
      <w:r w:rsidRPr="00BC7840">
        <w:rPr>
          <w:rFonts w:ascii="Arial" w:hAnsi="Arial" w:cs="Arial"/>
          <w:sz w:val="24"/>
          <w:szCs w:val="24"/>
        </w:rPr>
        <w:t>transportat nu va depasi 60m.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 Împraştierea şi nivelarea unui strat de pământ vegetal în grosime uzuală</w:t>
      </w:r>
      <w:r w:rsidR="00BB02BC" w:rsidRPr="00BC7840">
        <w:rPr>
          <w:rFonts w:ascii="Arial" w:hAnsi="Arial" w:cs="Arial"/>
          <w:sz w:val="24"/>
          <w:szCs w:val="24"/>
        </w:rPr>
        <w:t xml:space="preserve"> </w:t>
      </w:r>
      <w:r w:rsidRPr="00BC7840">
        <w:rPr>
          <w:rFonts w:ascii="Arial" w:hAnsi="Arial" w:cs="Arial"/>
          <w:sz w:val="24"/>
          <w:szCs w:val="24"/>
        </w:rPr>
        <w:t>de 10cm sau până la 30cm în zonele indicate pe planuri pentru plantare</w:t>
      </w:r>
      <w:r w:rsidR="00BB02BC" w:rsidRPr="00BC7840">
        <w:rPr>
          <w:rFonts w:ascii="Arial" w:hAnsi="Arial" w:cs="Arial"/>
          <w:sz w:val="24"/>
          <w:szCs w:val="24"/>
        </w:rPr>
        <w:t xml:space="preserve"> </w:t>
      </w:r>
      <w:r w:rsidRPr="00BC7840">
        <w:rPr>
          <w:rFonts w:ascii="Arial" w:hAnsi="Arial" w:cs="Arial"/>
          <w:sz w:val="24"/>
          <w:szCs w:val="24"/>
        </w:rPr>
        <w:t>arbuşti şi iarba.</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Executarea fundatiei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 Se va executa conform dimensiunilor, nivelurilor si profilelor indicate in</w:t>
      </w:r>
      <w:r w:rsidR="00183EFE" w:rsidRPr="00BC7840">
        <w:rPr>
          <w:rFonts w:ascii="Arial" w:hAnsi="Arial" w:cs="Arial"/>
          <w:sz w:val="24"/>
          <w:szCs w:val="24"/>
        </w:rPr>
        <w:t xml:space="preserve"> </w:t>
      </w:r>
      <w:r w:rsidRPr="00BC7840">
        <w:rPr>
          <w:rFonts w:ascii="Arial" w:hAnsi="Arial" w:cs="Arial"/>
          <w:sz w:val="24"/>
          <w:szCs w:val="24"/>
        </w:rPr>
        <w:t>planuri. Contractorul va lua toate deciziile tehnice necesare pentru</w:t>
      </w:r>
      <w:r w:rsidR="00183EFE" w:rsidRPr="00BC7840">
        <w:rPr>
          <w:rFonts w:ascii="Arial" w:hAnsi="Arial" w:cs="Arial"/>
          <w:sz w:val="24"/>
          <w:szCs w:val="24"/>
        </w:rPr>
        <w:t xml:space="preserve"> </w:t>
      </w:r>
      <w:r w:rsidRPr="00BC7840">
        <w:rPr>
          <w:rFonts w:ascii="Arial" w:hAnsi="Arial" w:cs="Arial"/>
          <w:sz w:val="24"/>
          <w:szCs w:val="24"/>
        </w:rPr>
        <w:t>rezolvarea situaţiilor în cazul prăbuşirilor locale/malurilor în zonele</w:t>
      </w:r>
      <w:r w:rsidR="00183EFE" w:rsidRPr="00BC7840">
        <w:rPr>
          <w:rFonts w:ascii="Arial" w:hAnsi="Arial" w:cs="Arial"/>
          <w:sz w:val="24"/>
          <w:szCs w:val="24"/>
        </w:rPr>
        <w:t xml:space="preserve"> </w:t>
      </w:r>
      <w:r w:rsidRPr="00BC7840">
        <w:rPr>
          <w:rFonts w:ascii="Arial" w:hAnsi="Arial" w:cs="Arial"/>
          <w:sz w:val="24"/>
          <w:szCs w:val="24"/>
        </w:rPr>
        <w:t>excavate; acestea se vor racorda în trepte, se vor face</w:t>
      </w:r>
      <w:r w:rsidR="00183EFE" w:rsidRPr="00BC7840">
        <w:rPr>
          <w:rFonts w:ascii="Arial" w:hAnsi="Arial" w:cs="Arial"/>
          <w:sz w:val="24"/>
          <w:szCs w:val="24"/>
        </w:rPr>
        <w:t xml:space="preserve"> </w:t>
      </w:r>
      <w:r w:rsidRPr="00BC7840">
        <w:rPr>
          <w:rFonts w:ascii="Arial" w:hAnsi="Arial" w:cs="Arial"/>
          <w:sz w:val="24"/>
          <w:szCs w:val="24"/>
        </w:rPr>
        <w:t>umpluturi/compactări cu material corespunzător de umplutură sau cu</w:t>
      </w:r>
      <w:r w:rsidR="00183EFE" w:rsidRPr="00BC7840">
        <w:rPr>
          <w:rFonts w:ascii="Arial" w:hAnsi="Arial" w:cs="Arial"/>
          <w:sz w:val="24"/>
          <w:szCs w:val="24"/>
        </w:rPr>
        <w:t xml:space="preserve"> </w:t>
      </w:r>
      <w:r w:rsidRPr="00BC7840">
        <w:rPr>
          <w:rFonts w:ascii="Arial" w:hAnsi="Arial" w:cs="Arial"/>
          <w:sz w:val="24"/>
          <w:szCs w:val="24"/>
        </w:rPr>
        <w:t>beton în cazul în care nu se poate realiza compactarea; toate aceste</w:t>
      </w:r>
      <w:r w:rsidR="00183EFE" w:rsidRPr="00BC7840">
        <w:rPr>
          <w:rFonts w:ascii="Arial" w:hAnsi="Arial" w:cs="Arial"/>
          <w:sz w:val="24"/>
          <w:szCs w:val="24"/>
        </w:rPr>
        <w:t xml:space="preserve"> </w:t>
      </w:r>
      <w:r w:rsidRPr="00BC7840">
        <w:rPr>
          <w:rFonts w:ascii="Arial" w:hAnsi="Arial" w:cs="Arial"/>
          <w:sz w:val="24"/>
          <w:szCs w:val="24"/>
        </w:rPr>
        <w:t>măsuri nu vor implica modificări asupra volumului net de lucrări.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b) Inainte de inceperea lucrarilor, se va verifica trasarea pe teren si</w:t>
      </w:r>
      <w:r w:rsidR="00183EFE" w:rsidRPr="00BC7840">
        <w:rPr>
          <w:rFonts w:ascii="Arial" w:hAnsi="Arial" w:cs="Arial"/>
          <w:sz w:val="24"/>
          <w:szCs w:val="24"/>
        </w:rPr>
        <w:t xml:space="preserve"> </w:t>
      </w:r>
      <w:r w:rsidRPr="00BC7840">
        <w:rPr>
          <w:rFonts w:ascii="Arial" w:hAnsi="Arial" w:cs="Arial"/>
          <w:sz w:val="24"/>
          <w:szCs w:val="24"/>
        </w:rPr>
        <w:t>inscrierea in tolerantele admise, conform STAS 9824/1 "Masuratori</w:t>
      </w:r>
      <w:r w:rsidR="00183EFE" w:rsidRPr="00BC7840">
        <w:rPr>
          <w:rFonts w:ascii="Arial" w:hAnsi="Arial" w:cs="Arial"/>
          <w:sz w:val="24"/>
          <w:szCs w:val="24"/>
        </w:rPr>
        <w:t xml:space="preserve"> </w:t>
      </w:r>
      <w:r w:rsidRPr="00BC7840">
        <w:rPr>
          <w:rFonts w:ascii="Arial" w:hAnsi="Arial" w:cs="Arial"/>
          <w:sz w:val="24"/>
          <w:szCs w:val="24"/>
        </w:rPr>
        <w:t>terestre. Trasarea pe teren a constructiilor civile, industriale si agricole".</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Stratul portant</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Dacă la nivelul indicat terenul nu corespunde cu prevederile din proiect, se va</w:t>
      </w:r>
      <w:r w:rsidR="00856299" w:rsidRPr="00BC7840">
        <w:rPr>
          <w:rFonts w:ascii="Arial" w:hAnsi="Arial" w:cs="Arial"/>
          <w:sz w:val="24"/>
          <w:szCs w:val="24"/>
        </w:rPr>
        <w:t xml:space="preserve"> </w:t>
      </w:r>
      <w:r w:rsidRPr="00BC7840">
        <w:rPr>
          <w:rFonts w:ascii="Arial" w:hAnsi="Arial" w:cs="Arial"/>
          <w:sz w:val="24"/>
          <w:szCs w:val="24"/>
        </w:rPr>
        <w:t>anunţa Proiectantul/Consultantul, care va stabili modul de continuare a lucrărilor.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Straturile de pamant necoresunzator precum si roci masive gasite in amplasament</w:t>
      </w:r>
      <w:r w:rsidR="00BE6A8F">
        <w:rPr>
          <w:rFonts w:ascii="Arial" w:hAnsi="Arial" w:cs="Arial"/>
          <w:sz w:val="24"/>
          <w:szCs w:val="24"/>
        </w:rPr>
        <w:t xml:space="preserve"> </w:t>
      </w:r>
      <w:r w:rsidRPr="00BC7840">
        <w:rPr>
          <w:rFonts w:ascii="Arial" w:hAnsi="Arial" w:cs="Arial"/>
          <w:sz w:val="24"/>
          <w:szCs w:val="24"/>
        </w:rPr>
        <w:t>vor fi indepartate si golurile rezultate vor fi umplute cu beton sau conform</w:t>
      </w:r>
      <w:r w:rsidR="00856299" w:rsidRPr="00BC7840">
        <w:rPr>
          <w:rFonts w:ascii="Arial" w:hAnsi="Arial" w:cs="Arial"/>
          <w:sz w:val="24"/>
          <w:szCs w:val="24"/>
        </w:rPr>
        <w:t xml:space="preserve"> </w:t>
      </w:r>
      <w:r w:rsidRPr="00BC7840">
        <w:rPr>
          <w:rFonts w:ascii="Arial" w:hAnsi="Arial" w:cs="Arial"/>
          <w:sz w:val="24"/>
          <w:szCs w:val="24"/>
        </w:rPr>
        <w:t>indicatiilor Consultantului.</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.4.4. Evacuarea apei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nu trebuie sa permita patrunderea apei la lucrarile de terasamente: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aranjarea si indepartarea rapida a apei care patrunde la lucrarile de</w:t>
      </w:r>
      <w:r w:rsidR="00BE6A8F">
        <w:rPr>
          <w:rFonts w:ascii="Arial" w:hAnsi="Arial" w:cs="Arial"/>
          <w:sz w:val="24"/>
          <w:szCs w:val="24"/>
        </w:rPr>
        <w:t xml:space="preserve"> </w:t>
      </w:r>
      <w:r w:rsidRPr="00BC7840">
        <w:rPr>
          <w:rFonts w:ascii="Arial" w:hAnsi="Arial" w:cs="Arial"/>
          <w:sz w:val="24"/>
          <w:szCs w:val="24"/>
        </w:rPr>
        <w:t>terasamente;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micsorarea si mentinerea nivelului apei din excavatii pentru a permite</w:t>
      </w:r>
      <w:r w:rsidR="00856299" w:rsidRPr="00BC7840">
        <w:rPr>
          <w:rFonts w:ascii="Arial" w:hAnsi="Arial" w:cs="Arial"/>
          <w:sz w:val="24"/>
          <w:szCs w:val="24"/>
        </w:rPr>
        <w:t xml:space="preserve"> </w:t>
      </w:r>
      <w:r w:rsidRPr="00BC7840">
        <w:rPr>
          <w:rFonts w:ascii="Arial" w:hAnsi="Arial" w:cs="Arial"/>
          <w:sz w:val="24"/>
          <w:szCs w:val="24"/>
        </w:rPr>
        <w:t>executarea lucrarilor.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Pentru realizarea acestor cerinte, Contractorul trebuie: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sa preveda unde este necesar canal de scurgere, drenare, pomparea apei;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evacuarea apei in concordanta cu planul din proiect pentru mediul ambiant.</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Apa din excavatii nu se pompeaza in sistemul permanent de drenaj al statiei.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Pentru fiecare amplasament se vor stabili locul corespunzător şi traseele de</w:t>
      </w:r>
      <w:r w:rsidR="00BE6A8F">
        <w:rPr>
          <w:rFonts w:ascii="Arial" w:hAnsi="Arial" w:cs="Arial"/>
          <w:sz w:val="24"/>
          <w:szCs w:val="24"/>
        </w:rPr>
        <w:t xml:space="preserve"> </w:t>
      </w:r>
      <w:r w:rsidRPr="00BC7840">
        <w:rPr>
          <w:rFonts w:ascii="Arial" w:hAnsi="Arial" w:cs="Arial"/>
          <w:sz w:val="24"/>
          <w:szCs w:val="24"/>
        </w:rPr>
        <w:t>evacuare a apei. La evacuarea apei din exc</w:t>
      </w:r>
      <w:r w:rsidR="00856299" w:rsidRPr="00BC7840">
        <w:rPr>
          <w:rFonts w:ascii="Arial" w:hAnsi="Arial" w:cs="Arial"/>
          <w:sz w:val="24"/>
          <w:szCs w:val="24"/>
        </w:rPr>
        <w:t xml:space="preserve">avatii trebuie prevenit accesul </w:t>
      </w:r>
      <w:r w:rsidRPr="00BC7840">
        <w:rPr>
          <w:rFonts w:ascii="Arial" w:hAnsi="Arial" w:cs="Arial"/>
          <w:sz w:val="24"/>
          <w:szCs w:val="24"/>
        </w:rPr>
        <w:t>namolului in sistemul permanent de drenaj al statiei. Daca sunt necesare bazine de</w:t>
      </w:r>
      <w:r w:rsidR="00856299" w:rsidRPr="00BC7840">
        <w:rPr>
          <w:rFonts w:ascii="Arial" w:hAnsi="Arial" w:cs="Arial"/>
          <w:sz w:val="24"/>
          <w:szCs w:val="24"/>
        </w:rPr>
        <w:t xml:space="preserve"> </w:t>
      </w:r>
      <w:r w:rsidRPr="00BC7840">
        <w:rPr>
          <w:rFonts w:ascii="Arial" w:hAnsi="Arial" w:cs="Arial"/>
          <w:sz w:val="24"/>
          <w:szCs w:val="24"/>
        </w:rPr>
        <w:t>colectare provizorii acestea vor fi construite la distanta fata de lucrarile de</w:t>
      </w:r>
      <w:r w:rsidR="00856299" w:rsidRPr="00BC7840">
        <w:rPr>
          <w:rFonts w:ascii="Arial" w:hAnsi="Arial" w:cs="Arial"/>
          <w:sz w:val="24"/>
          <w:szCs w:val="24"/>
        </w:rPr>
        <w:t xml:space="preserve"> </w:t>
      </w:r>
      <w:r w:rsidRPr="00BC7840">
        <w:rPr>
          <w:rFonts w:ascii="Arial" w:hAnsi="Arial" w:cs="Arial"/>
          <w:sz w:val="24"/>
          <w:szCs w:val="24"/>
        </w:rPr>
        <w:t>excavatie pentru lucrarile permanente. Cand nu mai sunt necesare vor fi umplute</w:t>
      </w:r>
      <w:r w:rsidR="00856299" w:rsidRPr="00BC7840">
        <w:rPr>
          <w:rFonts w:ascii="Arial" w:hAnsi="Arial" w:cs="Arial"/>
          <w:sz w:val="24"/>
          <w:szCs w:val="24"/>
        </w:rPr>
        <w:t xml:space="preserve"> </w:t>
      </w:r>
      <w:r w:rsidRPr="00BC7840">
        <w:rPr>
          <w:rFonts w:ascii="Arial" w:hAnsi="Arial" w:cs="Arial"/>
          <w:sz w:val="24"/>
          <w:szCs w:val="24"/>
        </w:rPr>
        <w:t>cu materiale de umplere adecvate.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.4.5. Eliminarea materialelor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Materialele excavate necorespunzatoare pentru umplutura sau in surplus vor fi</w:t>
      </w:r>
      <w:r w:rsidR="00BE6A8F">
        <w:rPr>
          <w:rFonts w:ascii="Arial" w:hAnsi="Arial" w:cs="Arial"/>
          <w:sz w:val="24"/>
          <w:szCs w:val="24"/>
        </w:rPr>
        <w:t xml:space="preserve"> </w:t>
      </w:r>
      <w:r w:rsidRPr="00BC7840">
        <w:rPr>
          <w:rFonts w:ascii="Arial" w:hAnsi="Arial" w:cs="Arial"/>
          <w:sz w:val="24"/>
          <w:szCs w:val="24"/>
        </w:rPr>
        <w:t>indepartate din santier. Consultantul poate cere Contractorului sa retina materialul</w:t>
      </w:r>
      <w:r w:rsidR="00BE6A8F">
        <w:rPr>
          <w:rFonts w:ascii="Arial" w:hAnsi="Arial" w:cs="Arial"/>
          <w:sz w:val="24"/>
          <w:szCs w:val="24"/>
        </w:rPr>
        <w:t xml:space="preserve"> </w:t>
      </w:r>
      <w:r w:rsidRPr="00BC7840">
        <w:rPr>
          <w:rFonts w:ascii="Arial" w:hAnsi="Arial" w:cs="Arial"/>
          <w:sz w:val="24"/>
          <w:szCs w:val="24"/>
        </w:rPr>
        <w:t>neadecvat de pe santier pentru a-l folosi ca material pentru amenajare la</w:t>
      </w:r>
      <w:r w:rsidR="008F7AB5" w:rsidRPr="00BC7840">
        <w:rPr>
          <w:rFonts w:ascii="Arial" w:hAnsi="Arial" w:cs="Arial"/>
          <w:sz w:val="24"/>
          <w:szCs w:val="24"/>
        </w:rPr>
        <w:t xml:space="preserve"> </w:t>
      </w:r>
      <w:r w:rsidRPr="00BC7840">
        <w:rPr>
          <w:rFonts w:ascii="Arial" w:hAnsi="Arial" w:cs="Arial"/>
          <w:sz w:val="24"/>
          <w:szCs w:val="24"/>
        </w:rPr>
        <w:t>terminarea lucrarilor.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Rigolele pentru ape pluviale si tuburile de drenaj vor fi deviate conform indicatiilor</w:t>
      </w:r>
      <w:r w:rsidR="008F7AB5" w:rsidRPr="00BC7840">
        <w:rPr>
          <w:rFonts w:ascii="Arial" w:hAnsi="Arial" w:cs="Arial"/>
          <w:sz w:val="24"/>
          <w:szCs w:val="24"/>
        </w:rPr>
        <w:t xml:space="preserve"> </w:t>
      </w:r>
      <w:r w:rsidRPr="00BC7840">
        <w:rPr>
          <w:rFonts w:ascii="Arial" w:hAnsi="Arial" w:cs="Arial"/>
          <w:sz w:val="24"/>
          <w:szCs w:val="24"/>
        </w:rPr>
        <w:t>din planuri. Daca in cursul excavatiilor se intalnesc tuburi de drenaj sau canale</w:t>
      </w:r>
      <w:r w:rsidR="008F7AB5" w:rsidRPr="00BC7840">
        <w:rPr>
          <w:rFonts w:ascii="Arial" w:hAnsi="Arial" w:cs="Arial"/>
          <w:sz w:val="24"/>
          <w:szCs w:val="24"/>
        </w:rPr>
        <w:t xml:space="preserve"> </w:t>
      </w:r>
      <w:r w:rsidRPr="00BC7840">
        <w:rPr>
          <w:rFonts w:ascii="Arial" w:hAnsi="Arial" w:cs="Arial"/>
          <w:sz w:val="24"/>
          <w:szCs w:val="24"/>
        </w:rPr>
        <w:t>subterane trebuie informat Consultantul caruia i se vor cere instructiuni.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Dacă sunt întâlnite trasee subterane, altele decât cele indicate în planuri, vor fi</w:t>
      </w:r>
      <w:r w:rsidR="008F7AB5" w:rsidRPr="00BC7840">
        <w:rPr>
          <w:rFonts w:ascii="Arial" w:hAnsi="Arial" w:cs="Arial"/>
          <w:sz w:val="24"/>
          <w:szCs w:val="24"/>
        </w:rPr>
        <w:t xml:space="preserve"> </w:t>
      </w:r>
      <w:r w:rsidRPr="00BC7840">
        <w:rPr>
          <w:rFonts w:ascii="Arial" w:hAnsi="Arial" w:cs="Arial"/>
          <w:sz w:val="24"/>
          <w:szCs w:val="24"/>
        </w:rPr>
        <w:t>informaţi atât Proiectantul cât şi Consultantul , Autorităţile competente şi se vor</w:t>
      </w:r>
      <w:r w:rsidR="008F7AB5" w:rsidRPr="00BC7840">
        <w:rPr>
          <w:rFonts w:ascii="Arial" w:hAnsi="Arial" w:cs="Arial"/>
          <w:sz w:val="24"/>
          <w:szCs w:val="24"/>
        </w:rPr>
        <w:t xml:space="preserve"> </w:t>
      </w:r>
      <w:r w:rsidRPr="00BC7840">
        <w:rPr>
          <w:rFonts w:ascii="Arial" w:hAnsi="Arial" w:cs="Arial"/>
          <w:sz w:val="24"/>
          <w:szCs w:val="24"/>
        </w:rPr>
        <w:t>obţine instrucţiuni de la aceştia.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Drenajele scoase din uz intalnite in cursul excavatiilor vor fi indepartate.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Fundatiile neutilizate/improprii intalnite in cursul lucrarilor de excavatii vor fi</w:t>
      </w:r>
      <w:r w:rsidR="008F7AB5" w:rsidRPr="00BC7840">
        <w:rPr>
          <w:rFonts w:ascii="Arial" w:hAnsi="Arial" w:cs="Arial"/>
          <w:sz w:val="24"/>
          <w:szCs w:val="24"/>
        </w:rPr>
        <w:t xml:space="preserve"> </w:t>
      </w:r>
      <w:r w:rsidRPr="00BC7840">
        <w:rPr>
          <w:rFonts w:ascii="Arial" w:hAnsi="Arial" w:cs="Arial"/>
          <w:sz w:val="24"/>
          <w:szCs w:val="24"/>
        </w:rPr>
        <w:t>indepartate.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.4.6. Descoperiri arheologice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Daca in cursul lucrarilor de excavatie sunt descoperite obiecte arheologice, se va</w:t>
      </w:r>
      <w:r w:rsidR="008F7AB5" w:rsidRPr="00BC7840">
        <w:rPr>
          <w:rFonts w:ascii="Arial" w:hAnsi="Arial" w:cs="Arial"/>
          <w:sz w:val="24"/>
          <w:szCs w:val="24"/>
        </w:rPr>
        <w:t xml:space="preserve"> </w:t>
      </w:r>
      <w:r w:rsidRPr="00BC7840">
        <w:rPr>
          <w:rFonts w:ascii="Arial" w:hAnsi="Arial" w:cs="Arial"/>
          <w:sz w:val="24"/>
          <w:szCs w:val="24"/>
        </w:rPr>
        <w:t>opri imediat lucrul in imediata apropiere a acestora si se vor anunta autoritatile</w:t>
      </w:r>
      <w:r w:rsidR="008F7AB5" w:rsidRPr="00BC7840">
        <w:rPr>
          <w:rFonts w:ascii="Arial" w:hAnsi="Arial" w:cs="Arial"/>
          <w:sz w:val="24"/>
          <w:szCs w:val="24"/>
        </w:rPr>
        <w:t xml:space="preserve"> </w:t>
      </w:r>
      <w:r w:rsidRPr="00BC7840">
        <w:rPr>
          <w:rFonts w:ascii="Arial" w:hAnsi="Arial" w:cs="Arial"/>
          <w:sz w:val="24"/>
          <w:szCs w:val="24"/>
        </w:rPr>
        <w:t>locale, conform legii.</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.4.7. Lucrari de umplutura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Se imprastie si se niveleaza umplutura de pamant in straturi afanate de cate</w:t>
      </w:r>
      <w:r w:rsidR="00AA2BC5" w:rsidRPr="00BC7840">
        <w:rPr>
          <w:rFonts w:ascii="Arial" w:hAnsi="Arial" w:cs="Arial"/>
          <w:sz w:val="24"/>
          <w:szCs w:val="24"/>
        </w:rPr>
        <w:t xml:space="preserve"> </w:t>
      </w:r>
      <w:r w:rsidRPr="00BC7840">
        <w:rPr>
          <w:rFonts w:ascii="Arial" w:hAnsi="Arial" w:cs="Arial"/>
          <w:sz w:val="24"/>
          <w:szCs w:val="24"/>
        </w:rPr>
        <w:t>200mm. Se depune umplutura astfel incat apa sa se poata scurge liber pe</w:t>
      </w:r>
      <w:r w:rsidR="00AA2BC5" w:rsidRPr="00BC7840">
        <w:rPr>
          <w:rFonts w:ascii="Arial" w:hAnsi="Arial" w:cs="Arial"/>
          <w:sz w:val="24"/>
          <w:szCs w:val="24"/>
        </w:rPr>
        <w:t xml:space="preserve"> </w:t>
      </w:r>
      <w:r w:rsidRPr="00BC7840">
        <w:rPr>
          <w:rFonts w:ascii="Arial" w:hAnsi="Arial" w:cs="Arial"/>
          <w:sz w:val="24"/>
          <w:szCs w:val="24"/>
        </w:rPr>
        <w:t>suprafetele de deasupra. Se va reface umplutura compactata acolo unde s-a</w:t>
      </w:r>
      <w:r w:rsidR="00AA2BC5" w:rsidRPr="00BC7840">
        <w:rPr>
          <w:rFonts w:ascii="Arial" w:hAnsi="Arial" w:cs="Arial"/>
          <w:sz w:val="24"/>
          <w:szCs w:val="24"/>
        </w:rPr>
        <w:t xml:space="preserve"> </w:t>
      </w:r>
      <w:r w:rsidRPr="00BC7840">
        <w:rPr>
          <w:rFonts w:ascii="Arial" w:hAnsi="Arial" w:cs="Arial"/>
          <w:sz w:val="24"/>
          <w:szCs w:val="24"/>
        </w:rPr>
        <w:t>deteriorat in cursul executiei lucrarilor.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Fiecare strat de umplutura va fi compactat cu atentie si consolidate pana la minim</w:t>
      </w:r>
      <w:r w:rsidR="00AA2BC5" w:rsidRPr="00BC7840">
        <w:rPr>
          <w:rFonts w:ascii="Arial" w:hAnsi="Arial" w:cs="Arial"/>
          <w:sz w:val="24"/>
          <w:szCs w:val="24"/>
        </w:rPr>
        <w:t xml:space="preserve"> </w:t>
      </w:r>
      <w:r w:rsidRPr="00BC7840">
        <w:rPr>
          <w:rFonts w:ascii="Arial" w:hAnsi="Arial" w:cs="Arial"/>
          <w:sz w:val="24"/>
          <w:szCs w:val="24"/>
        </w:rPr>
        <w:t>95% din densitatea maxima masurata in testul Proctor pentru gradul de</w:t>
      </w:r>
      <w:r w:rsidR="00AA2BC5" w:rsidRPr="00BC7840">
        <w:rPr>
          <w:rFonts w:ascii="Arial" w:hAnsi="Arial" w:cs="Arial"/>
          <w:sz w:val="24"/>
          <w:szCs w:val="24"/>
        </w:rPr>
        <w:t xml:space="preserve"> </w:t>
      </w:r>
      <w:r w:rsidRPr="00BC7840">
        <w:rPr>
          <w:rFonts w:ascii="Arial" w:hAnsi="Arial" w:cs="Arial"/>
          <w:sz w:val="24"/>
          <w:szCs w:val="24"/>
        </w:rPr>
        <w:t>compactare conform STAS 1913/13-83. Gradul de umiditate al umpluturii trebuie</w:t>
      </w:r>
      <w:r w:rsidR="00AA2BC5" w:rsidRPr="00BC7840">
        <w:rPr>
          <w:rFonts w:ascii="Arial" w:hAnsi="Arial" w:cs="Arial"/>
          <w:sz w:val="24"/>
          <w:szCs w:val="24"/>
        </w:rPr>
        <w:t xml:space="preserve"> </w:t>
      </w:r>
      <w:r w:rsidRPr="00BC7840">
        <w:rPr>
          <w:rFonts w:ascii="Arial" w:hAnsi="Arial" w:cs="Arial"/>
          <w:sz w:val="24"/>
          <w:szCs w:val="24"/>
        </w:rPr>
        <w:t>sa fie intre +/-2% din continutul optim de umezeala, pentru material granular si</w:t>
      </w:r>
      <w:r w:rsidR="00AA2BC5" w:rsidRPr="00BC7840">
        <w:rPr>
          <w:rFonts w:ascii="Arial" w:hAnsi="Arial" w:cs="Arial"/>
          <w:sz w:val="24"/>
          <w:szCs w:val="24"/>
        </w:rPr>
        <w:t xml:space="preserve"> </w:t>
      </w:r>
      <w:r w:rsidRPr="00BC7840">
        <w:rPr>
          <w:rFonts w:ascii="Arial" w:hAnsi="Arial" w:cs="Arial"/>
          <w:sz w:val="24"/>
          <w:szCs w:val="24"/>
        </w:rPr>
        <w:t>intre de 0,8 si 1,2 ori limita plastica pentru materialele coezive.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.4.8. Executia lucrarilor de excavatii pe timp friguros</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Executarea lucrarilor de excavatii pe timp friguros vor respecta toate prevederile</w:t>
      </w:r>
      <w:r w:rsidR="005B4CB2" w:rsidRPr="00BC7840">
        <w:rPr>
          <w:rFonts w:ascii="Arial" w:hAnsi="Arial" w:cs="Arial"/>
          <w:sz w:val="24"/>
          <w:szCs w:val="24"/>
        </w:rPr>
        <w:t xml:space="preserve"> </w:t>
      </w:r>
      <w:r w:rsidRPr="00BC7840">
        <w:rPr>
          <w:rFonts w:ascii="Arial" w:hAnsi="Arial" w:cs="Arial"/>
          <w:sz w:val="24"/>
          <w:szCs w:val="24"/>
        </w:rPr>
        <w:t>normativului C16-84 “Normativ pentru realizarea pe timp friguros a lucrarilor aplicabile acestui tip de lucrare. Unele prevederi</w:t>
      </w:r>
      <w:r w:rsidR="00BF50FE" w:rsidRPr="00BC7840">
        <w:rPr>
          <w:rFonts w:ascii="Arial" w:hAnsi="Arial" w:cs="Arial"/>
          <w:sz w:val="24"/>
          <w:szCs w:val="24"/>
        </w:rPr>
        <w:t xml:space="preserve"> </w:t>
      </w:r>
      <w:r w:rsidRPr="00BC7840">
        <w:rPr>
          <w:rFonts w:ascii="Arial" w:hAnsi="Arial" w:cs="Arial"/>
          <w:sz w:val="24"/>
          <w:szCs w:val="24"/>
        </w:rPr>
        <w:t>ale normativului sunt date in continuare in caietul de sarcini.</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Executarea sapaturilor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Va fi inceputa imediat dupa dezghetarea naturala sau afanarea stratului</w:t>
      </w:r>
      <w:r w:rsidR="00BA711E" w:rsidRPr="00BC7840">
        <w:rPr>
          <w:rFonts w:ascii="Arial" w:hAnsi="Arial" w:cs="Arial"/>
          <w:sz w:val="24"/>
          <w:szCs w:val="24"/>
        </w:rPr>
        <w:t xml:space="preserve"> </w:t>
      </w:r>
      <w:r w:rsidRPr="00BC7840">
        <w:rPr>
          <w:rFonts w:ascii="Arial" w:hAnsi="Arial" w:cs="Arial"/>
          <w:sz w:val="24"/>
          <w:szCs w:val="24"/>
        </w:rPr>
        <w:t>superficial , astfel incat sa se evite o noua inghetare a acestuia inainte de sapare si</w:t>
      </w:r>
      <w:r w:rsidR="00BA711E" w:rsidRPr="00BC7840">
        <w:rPr>
          <w:rFonts w:ascii="Arial" w:hAnsi="Arial" w:cs="Arial"/>
          <w:sz w:val="24"/>
          <w:szCs w:val="24"/>
        </w:rPr>
        <w:t xml:space="preserve"> </w:t>
      </w:r>
      <w:r w:rsidRPr="00BC7840">
        <w:rPr>
          <w:rFonts w:ascii="Arial" w:hAnsi="Arial" w:cs="Arial"/>
          <w:sz w:val="24"/>
          <w:szCs w:val="24"/>
        </w:rPr>
        <w:t>in special inainte de turnarea unor fundatii.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sapaturile cu epuismente, apa pompata va fi indepartata imediat , pentru a nu</w:t>
      </w:r>
      <w:r w:rsidR="00BA711E" w:rsidRPr="00BC7840">
        <w:rPr>
          <w:rFonts w:ascii="Arial" w:hAnsi="Arial" w:cs="Arial"/>
          <w:sz w:val="24"/>
          <w:szCs w:val="24"/>
        </w:rPr>
        <w:t xml:space="preserve"> </w:t>
      </w:r>
      <w:r w:rsidRPr="00BC7840">
        <w:rPr>
          <w:rFonts w:ascii="Arial" w:hAnsi="Arial" w:cs="Arial"/>
          <w:sz w:val="24"/>
          <w:szCs w:val="24"/>
        </w:rPr>
        <w:t>se forma gheata in jurul punctului de lucru si pentru a impiedica infiltratea apei sub</w:t>
      </w:r>
      <w:r w:rsidR="00BA711E" w:rsidRPr="00BC7840">
        <w:rPr>
          <w:rFonts w:ascii="Arial" w:hAnsi="Arial" w:cs="Arial"/>
          <w:sz w:val="24"/>
          <w:szCs w:val="24"/>
        </w:rPr>
        <w:t xml:space="preserve"> </w:t>
      </w:r>
      <w:r w:rsidRPr="00BC7840">
        <w:rPr>
          <w:rFonts w:ascii="Arial" w:hAnsi="Arial" w:cs="Arial"/>
          <w:sz w:val="24"/>
          <w:szCs w:val="24"/>
        </w:rPr>
        <w:t>talpile de fundatie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Utilajele pentru excavarea sapaturilor pe timp friguros excavatoare, scarificatoare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buldozere vor trebui examinate cu atentie la terminarea si inceperea lucrului</w:t>
      </w:r>
      <w:r w:rsidR="00BA711E" w:rsidRPr="00BC7840">
        <w:rPr>
          <w:rFonts w:ascii="Arial" w:hAnsi="Arial" w:cs="Arial"/>
          <w:sz w:val="24"/>
          <w:szCs w:val="24"/>
        </w:rPr>
        <w:t xml:space="preserve"> </w:t>
      </w:r>
      <w:r w:rsidRPr="00BC7840">
        <w:rPr>
          <w:rFonts w:ascii="Arial" w:hAnsi="Arial" w:cs="Arial"/>
          <w:sz w:val="24"/>
          <w:szCs w:val="24"/>
        </w:rPr>
        <w:t>curatandu-se de resturile de pamant.</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Transportul pamantului pe timp friguros</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Transportul pamantului sapat pe timp friguros trebuie sa se termine inainte de de a</w:t>
      </w:r>
      <w:r w:rsidR="00E60FD7" w:rsidRPr="00BC7840">
        <w:rPr>
          <w:rFonts w:ascii="Arial" w:hAnsi="Arial" w:cs="Arial"/>
          <w:sz w:val="24"/>
          <w:szCs w:val="24"/>
        </w:rPr>
        <w:t xml:space="preserve"> </w:t>
      </w:r>
      <w:r w:rsidRPr="00BC7840">
        <w:rPr>
          <w:rFonts w:ascii="Arial" w:hAnsi="Arial" w:cs="Arial"/>
          <w:sz w:val="24"/>
          <w:szCs w:val="24"/>
        </w:rPr>
        <w:t>incepe sa inghete , in conformitate cu tabelul urmator:</w:t>
      </w:r>
    </w:p>
    <w:tbl>
      <w:tblPr>
        <w:tblStyle w:val="TableGrid"/>
        <w:tblW w:w="0" w:type="auto"/>
        <w:tblLook w:val="04A0" w:firstRow="1" w:lastRow="0" w:firstColumn="1" w:lastColumn="0" w:noHBand="0" w:noVBand="1"/>
      </w:tblPr>
      <w:tblGrid>
        <w:gridCol w:w="4410"/>
        <w:gridCol w:w="5166"/>
      </w:tblGrid>
      <w:tr w:rsidR="00E60FD7" w:rsidRPr="00BC7840" w:rsidTr="00E60FD7">
        <w:tc>
          <w:tcPr>
            <w:tcW w:w="4410"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Temperatura aerului (˚C )</w:t>
            </w:r>
          </w:p>
        </w:tc>
        <w:tc>
          <w:tcPr>
            <w:tcW w:w="5166"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Timpul de incepere a inghetarii (min)</w:t>
            </w:r>
          </w:p>
        </w:tc>
      </w:tr>
      <w:tr w:rsidR="00E60FD7" w:rsidRPr="00BC7840" w:rsidTr="00E60FD7">
        <w:tc>
          <w:tcPr>
            <w:tcW w:w="4410"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5</w:t>
            </w:r>
          </w:p>
        </w:tc>
        <w:tc>
          <w:tcPr>
            <w:tcW w:w="5166"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90</w:t>
            </w:r>
          </w:p>
        </w:tc>
      </w:tr>
      <w:tr w:rsidR="00E60FD7" w:rsidRPr="00BC7840" w:rsidTr="00E60FD7">
        <w:tc>
          <w:tcPr>
            <w:tcW w:w="4410"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10</w:t>
            </w:r>
          </w:p>
        </w:tc>
        <w:tc>
          <w:tcPr>
            <w:tcW w:w="5166"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60</w:t>
            </w:r>
          </w:p>
        </w:tc>
      </w:tr>
      <w:tr w:rsidR="00E60FD7" w:rsidRPr="00BC7840" w:rsidTr="00E60FD7">
        <w:tc>
          <w:tcPr>
            <w:tcW w:w="4410"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15</w:t>
            </w:r>
          </w:p>
        </w:tc>
        <w:tc>
          <w:tcPr>
            <w:tcW w:w="5166"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50</w:t>
            </w:r>
          </w:p>
        </w:tc>
      </w:tr>
    </w:tbl>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Executarea umpluturilor pe timp friguros</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Umpluturile se pot executa si compacta pe timp friguros prin mijloace manuale sau</w:t>
      </w:r>
      <w:r w:rsidR="00E60FD7" w:rsidRPr="00BC7840">
        <w:rPr>
          <w:rFonts w:ascii="Arial" w:hAnsi="Arial" w:cs="Arial"/>
          <w:sz w:val="24"/>
          <w:szCs w:val="24"/>
        </w:rPr>
        <w:t xml:space="preserve"> </w:t>
      </w:r>
      <w:r w:rsidRPr="00BC7840">
        <w:rPr>
          <w:rFonts w:ascii="Arial" w:hAnsi="Arial" w:cs="Arial"/>
          <w:sz w:val="24"/>
          <w:szCs w:val="24"/>
        </w:rPr>
        <w:t>mecanice daca se respecta urmatoarele conditii:</w:t>
      </w:r>
    </w:p>
    <w:tbl>
      <w:tblPr>
        <w:tblStyle w:val="TableGrid"/>
        <w:tblW w:w="0" w:type="auto"/>
        <w:tblLook w:val="04A0" w:firstRow="1" w:lastRow="0" w:firstColumn="1" w:lastColumn="0" w:noHBand="0" w:noVBand="1"/>
      </w:tblPr>
      <w:tblGrid>
        <w:gridCol w:w="4019"/>
        <w:gridCol w:w="1670"/>
        <w:gridCol w:w="3887"/>
      </w:tblGrid>
      <w:tr w:rsidR="00AE0AF9" w:rsidRPr="00BC7840" w:rsidTr="00AE0AF9">
        <w:tc>
          <w:tcPr>
            <w:tcW w:w="4019"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b/>
                <w:bCs/>
                <w:sz w:val="24"/>
                <w:szCs w:val="24"/>
              </w:rPr>
              <w:t>Procesul tehnologic si conditii de realizare</w:t>
            </w:r>
          </w:p>
        </w:tc>
        <w:tc>
          <w:tcPr>
            <w:tcW w:w="1670" w:type="dxa"/>
          </w:tcPr>
          <w:p w:rsidR="00AE0AF9" w:rsidRPr="00BC7840" w:rsidRDefault="00AE0AF9" w:rsidP="00AE0AF9">
            <w:pPr>
              <w:autoSpaceDE w:val="0"/>
              <w:autoSpaceDN w:val="0"/>
              <w:adjustRightInd w:val="0"/>
              <w:rPr>
                <w:rFonts w:ascii="Arial" w:hAnsi="Arial" w:cs="Arial"/>
                <w:b/>
                <w:bCs/>
                <w:sz w:val="24"/>
                <w:szCs w:val="24"/>
              </w:rPr>
            </w:pPr>
            <w:r w:rsidRPr="00BC7840">
              <w:rPr>
                <w:rFonts w:ascii="Arial" w:hAnsi="Arial" w:cs="Arial"/>
                <w:b/>
                <w:bCs/>
                <w:sz w:val="24"/>
                <w:szCs w:val="24"/>
              </w:rPr>
              <w:t xml:space="preserve">Temperatura </w:t>
            </w:r>
          </w:p>
        </w:tc>
        <w:tc>
          <w:tcPr>
            <w:tcW w:w="3887"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b/>
                <w:bCs/>
                <w:sz w:val="24"/>
                <w:szCs w:val="24"/>
              </w:rPr>
              <w:t>Durata</w:t>
            </w:r>
          </w:p>
        </w:tc>
      </w:tr>
      <w:tr w:rsidR="00AE0AF9" w:rsidRPr="00BC7840" w:rsidTr="00AE0AF9">
        <w:tc>
          <w:tcPr>
            <w:tcW w:w="4019"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sz w:val="24"/>
                <w:szCs w:val="24"/>
              </w:rPr>
              <w:t>Saparea, transportul asternerea in umplutura si compactarea pamantului neinghetat.</w:t>
            </w:r>
          </w:p>
        </w:tc>
        <w:tc>
          <w:tcPr>
            <w:tcW w:w="1670"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sz w:val="24"/>
                <w:szCs w:val="24"/>
              </w:rPr>
              <w:t>+ 1 ˚C.</w:t>
            </w:r>
          </w:p>
        </w:tc>
        <w:tc>
          <w:tcPr>
            <w:tcW w:w="3887"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sz w:val="24"/>
                <w:szCs w:val="24"/>
              </w:rPr>
              <w:t>Durata totala de executie</w:t>
            </w:r>
          </w:p>
        </w:tc>
      </w:tr>
      <w:tr w:rsidR="00AE0AF9" w:rsidRPr="00BC7840" w:rsidTr="00AE0AF9">
        <w:tc>
          <w:tcPr>
            <w:tcW w:w="4019"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Saparea pamantului pentru asezarea in umplutura, din zone in care terenul nu este inghetat.</w:t>
            </w:r>
          </w:p>
        </w:tc>
        <w:tc>
          <w:tcPr>
            <w:tcW w:w="1670"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+ 1 ˚C.</w:t>
            </w:r>
          </w:p>
        </w:tc>
        <w:tc>
          <w:tcPr>
            <w:tcW w:w="3887"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Durata de sapare</w:t>
            </w:r>
          </w:p>
        </w:tc>
      </w:tr>
      <w:tr w:rsidR="00AE0AF9" w:rsidRPr="00BC7840" w:rsidTr="00AE0AF9">
        <w:tc>
          <w:tcPr>
            <w:tcW w:w="4019"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Asezarea pamantului de umplutura pe teren sau pe stratul inferior neinghetat</w:t>
            </w:r>
          </w:p>
        </w:tc>
        <w:tc>
          <w:tcPr>
            <w:tcW w:w="1670"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+ 1 ˚C.</w:t>
            </w:r>
          </w:p>
        </w:tc>
        <w:tc>
          <w:tcPr>
            <w:tcW w:w="3887"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In momentul  asternerii stratului.</w:t>
            </w:r>
          </w:p>
        </w:tc>
      </w:tr>
    </w:tbl>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atingerea temperaturilor critice mentionate in tabel , executarea umpluturilor se</w:t>
      </w:r>
      <w:r w:rsidR="00AE0AF9" w:rsidRPr="00BC7840">
        <w:rPr>
          <w:rFonts w:ascii="Arial" w:hAnsi="Arial" w:cs="Arial"/>
          <w:sz w:val="24"/>
          <w:szCs w:val="24"/>
        </w:rPr>
        <w:t xml:space="preserve"> </w:t>
      </w:r>
      <w:r w:rsidRPr="00BC7840">
        <w:rPr>
          <w:rFonts w:ascii="Arial" w:hAnsi="Arial" w:cs="Arial"/>
          <w:sz w:val="24"/>
          <w:szCs w:val="24"/>
        </w:rPr>
        <w:t>opreste luindu-se masuri de protejare a a suparafetelor decapate cat si a celor</w:t>
      </w:r>
      <w:r w:rsidR="00AE0AF9" w:rsidRPr="00BC7840">
        <w:rPr>
          <w:rFonts w:ascii="Arial" w:hAnsi="Arial" w:cs="Arial"/>
          <w:sz w:val="24"/>
          <w:szCs w:val="24"/>
        </w:rPr>
        <w:t xml:space="preserve"> </w:t>
      </w:r>
      <w:r w:rsidRPr="00BC7840">
        <w:rPr>
          <w:rFonts w:ascii="Arial" w:hAnsi="Arial" w:cs="Arial"/>
          <w:sz w:val="24"/>
          <w:szCs w:val="24"/>
        </w:rPr>
        <w:t>realizate prin umplutura.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Toata activitatea de executare a umpluturilor trebuie sa fie concentrate pe portiuni</w:t>
      </w:r>
      <w:r w:rsidR="00AE0AF9" w:rsidRPr="00BC7840">
        <w:rPr>
          <w:rFonts w:ascii="Arial" w:hAnsi="Arial" w:cs="Arial"/>
          <w:sz w:val="24"/>
          <w:szCs w:val="24"/>
        </w:rPr>
        <w:t xml:space="preserve"> </w:t>
      </w:r>
      <w:r w:rsidRPr="00BC7840">
        <w:rPr>
          <w:rFonts w:ascii="Arial" w:hAnsi="Arial" w:cs="Arial"/>
          <w:sz w:val="24"/>
          <w:szCs w:val="24"/>
        </w:rPr>
        <w:t>mici de teren, activitate care trebuie sa se desfasoare fara intrerupere astfel incat</w:t>
      </w:r>
      <w:r w:rsidR="00AE0AF9" w:rsidRPr="00BC7840">
        <w:rPr>
          <w:rFonts w:ascii="Arial" w:hAnsi="Arial" w:cs="Arial"/>
          <w:sz w:val="24"/>
          <w:szCs w:val="24"/>
        </w:rPr>
        <w:t xml:space="preserve"> </w:t>
      </w:r>
      <w:r w:rsidRPr="00BC7840">
        <w:rPr>
          <w:rFonts w:ascii="Arial" w:hAnsi="Arial" w:cs="Arial"/>
          <w:sz w:val="24"/>
          <w:szCs w:val="24"/>
        </w:rPr>
        <w:t>la sfarsitul zilei de lucru portiunea de lucrare sa fie complet terminata.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asternerea si compactarea straturilor se vor evita pauzele in executie, iar</w:t>
      </w:r>
      <w:r w:rsidR="00AE0AF9" w:rsidRPr="00BC7840">
        <w:rPr>
          <w:rFonts w:ascii="Arial" w:hAnsi="Arial" w:cs="Arial"/>
          <w:sz w:val="24"/>
          <w:szCs w:val="24"/>
        </w:rPr>
        <w:t xml:space="preserve"> </w:t>
      </w:r>
      <w:r w:rsidRPr="00BC7840">
        <w:rPr>
          <w:rFonts w:ascii="Arial" w:hAnsi="Arial" w:cs="Arial"/>
          <w:sz w:val="24"/>
          <w:szCs w:val="24"/>
        </w:rPr>
        <w:t>asternerea se va face in straturi subtiri de 20 cm si se va alterna cu compactarea</w:t>
      </w:r>
      <w:r w:rsidR="00AE0AF9" w:rsidRPr="00BC7840">
        <w:rPr>
          <w:rFonts w:ascii="Arial" w:hAnsi="Arial" w:cs="Arial"/>
          <w:sz w:val="24"/>
          <w:szCs w:val="24"/>
        </w:rPr>
        <w:t xml:space="preserve"> </w:t>
      </w:r>
      <w:r w:rsidRPr="00BC7840">
        <w:rPr>
          <w:rFonts w:ascii="Arial" w:hAnsi="Arial" w:cs="Arial"/>
          <w:sz w:val="24"/>
          <w:szCs w:val="24"/>
        </w:rPr>
        <w:t>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Indiferent de temperatura exterioara lucrarile de umpluturi se vor opri complet pe</w:t>
      </w:r>
      <w:r w:rsidR="00AE0AF9" w:rsidRPr="00BC7840">
        <w:rPr>
          <w:rFonts w:ascii="Arial" w:hAnsi="Arial" w:cs="Arial"/>
          <w:sz w:val="24"/>
          <w:szCs w:val="24"/>
        </w:rPr>
        <w:t xml:space="preserve"> </w:t>
      </w:r>
      <w:r w:rsidRPr="00BC7840">
        <w:rPr>
          <w:rFonts w:ascii="Arial" w:hAnsi="Arial" w:cs="Arial"/>
          <w:sz w:val="24"/>
          <w:szCs w:val="24"/>
        </w:rPr>
        <w:t>timp de ploaie sau ninsoare, iar umpluturile trebuie protejate prin santuri si diguri</w:t>
      </w:r>
      <w:r w:rsidR="00AE0AF9" w:rsidRPr="00BC7840">
        <w:rPr>
          <w:rFonts w:ascii="Arial" w:hAnsi="Arial" w:cs="Arial"/>
          <w:sz w:val="24"/>
          <w:szCs w:val="24"/>
        </w:rPr>
        <w:t xml:space="preserve"> </w:t>
      </w:r>
      <w:r w:rsidRPr="00BC7840">
        <w:rPr>
          <w:rFonts w:ascii="Arial" w:hAnsi="Arial" w:cs="Arial"/>
          <w:sz w:val="24"/>
          <w:szCs w:val="24"/>
        </w:rPr>
        <w:t>impotriva spalarii.</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.5.</w:t>
      </w:r>
      <w:r w:rsidR="00417B0A">
        <w:rPr>
          <w:rFonts w:ascii="Arial" w:hAnsi="Arial" w:cs="Arial"/>
          <w:b/>
          <w:bCs/>
          <w:sz w:val="24"/>
          <w:szCs w:val="24"/>
        </w:rPr>
        <w:t xml:space="preserve"> </w:t>
      </w:r>
      <w:r w:rsidR="00810A5F" w:rsidRPr="00BC7840">
        <w:rPr>
          <w:rFonts w:ascii="Arial" w:hAnsi="Arial" w:cs="Arial"/>
          <w:b/>
          <w:bCs/>
          <w:sz w:val="24"/>
          <w:szCs w:val="24"/>
        </w:rPr>
        <w:t>VERIFICAREA CALITATII LUCRARILOR. ABATERI ADMISE</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Verificari inaintea inceperii lucrarilor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Inaintea începerii săpăturilor trebuie făcute următoarele verificări: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Existenţa PV predare – primire - amplasament şi a bornelor de reper, cu</w:t>
      </w:r>
      <w:r w:rsidR="00A27EB8" w:rsidRPr="00BC7840">
        <w:rPr>
          <w:rFonts w:ascii="Arial" w:hAnsi="Arial" w:cs="Arial"/>
          <w:sz w:val="24"/>
          <w:szCs w:val="24"/>
        </w:rPr>
        <w:t xml:space="preserve"> </w:t>
      </w:r>
      <w:r w:rsidRPr="00BC7840">
        <w:rPr>
          <w:rFonts w:ascii="Arial" w:hAnsi="Arial" w:cs="Arial"/>
          <w:sz w:val="24"/>
          <w:szCs w:val="24"/>
        </w:rPr>
        <w:t>menţionarea şi posibil păstrarea eventualelor trasee ingropate;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Existenta studiului geotehnic asupra terenului de fundare care sa contina</w:t>
      </w:r>
      <w:r w:rsidR="00A27EB8" w:rsidRPr="00BC7840">
        <w:rPr>
          <w:rFonts w:ascii="Arial" w:hAnsi="Arial" w:cs="Arial"/>
          <w:sz w:val="24"/>
          <w:szCs w:val="24"/>
        </w:rPr>
        <w:t xml:space="preserve"> </w:t>
      </w:r>
      <w:r w:rsidRPr="00BC7840">
        <w:rPr>
          <w:rFonts w:ascii="Arial" w:hAnsi="Arial" w:cs="Arial"/>
          <w:sz w:val="24"/>
          <w:szCs w:val="24"/>
        </w:rPr>
        <w:t>informatii referitoare la:</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stratificatia terenului;</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grosimea, natura, coeziunea si umiditatea straturilor;</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cota apelor subterane;</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cota apelor subterane;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Existenta detaliilor de executie care sa cuprinda:</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planul general de fundatii;</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planul de sapaturi (umpluturi);</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detalii de executie fundatii;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terminarea lucrarilor de sapaturi pentru fundatii, se vor verifica pentru fiecare in</w:t>
      </w:r>
      <w:r w:rsidR="00EF56A6">
        <w:rPr>
          <w:rFonts w:ascii="Arial" w:hAnsi="Arial" w:cs="Arial"/>
          <w:sz w:val="24"/>
          <w:szCs w:val="24"/>
        </w:rPr>
        <w:t xml:space="preserve"> </w:t>
      </w:r>
      <w:r w:rsidRPr="00BC7840">
        <w:rPr>
          <w:rFonts w:ascii="Arial" w:hAnsi="Arial" w:cs="Arial"/>
          <w:sz w:val="24"/>
          <w:szCs w:val="24"/>
        </w:rPr>
        <w:t>parte dimensiunile si cotele de nivel realizate si natura terenului.</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Materiale de umplutura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Se vor transmite probe de sol la laborator pentru testare conform instructiunilor</w:t>
      </w:r>
      <w:r w:rsidR="00D913E6" w:rsidRPr="00BC7840">
        <w:rPr>
          <w:rFonts w:ascii="Arial" w:hAnsi="Arial" w:cs="Arial"/>
          <w:sz w:val="24"/>
          <w:szCs w:val="24"/>
        </w:rPr>
        <w:t xml:space="preserve"> </w:t>
      </w:r>
      <w:r w:rsidRPr="00BC7840">
        <w:rPr>
          <w:rFonts w:ascii="Arial" w:hAnsi="Arial" w:cs="Arial"/>
          <w:sz w:val="24"/>
          <w:szCs w:val="24"/>
        </w:rPr>
        <w:t>Consultantului / Inginerului Geotehnician. Fiecare probă de pământ coeziv granulat</w:t>
      </w:r>
      <w:r w:rsidR="00D913E6" w:rsidRPr="00BC7840">
        <w:rPr>
          <w:rFonts w:ascii="Arial" w:hAnsi="Arial" w:cs="Arial"/>
          <w:sz w:val="24"/>
          <w:szCs w:val="24"/>
        </w:rPr>
        <w:t xml:space="preserve"> </w:t>
      </w:r>
      <w:r w:rsidRPr="00BC7840">
        <w:rPr>
          <w:rFonts w:ascii="Arial" w:hAnsi="Arial" w:cs="Arial"/>
          <w:sz w:val="24"/>
          <w:szCs w:val="24"/>
        </w:rPr>
        <w:t>va cântări 25kg cât şi probele de pământ necoeziv format din pietriş grosier.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Probele de sol vor fi luate in conformitate cu STAS 1242/1 – „Teren de fundare.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Principii de cercetare geologica, tehnica si geotehnica a terenului de fundare”.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va fi informat, dupa primirea rezultatelor incercarilor de laborator,</w:t>
      </w:r>
      <w:r w:rsidR="00D913E6" w:rsidRPr="00BC7840">
        <w:rPr>
          <w:rFonts w:ascii="Arial" w:hAnsi="Arial" w:cs="Arial"/>
          <w:sz w:val="24"/>
          <w:szCs w:val="24"/>
        </w:rPr>
        <w:t xml:space="preserve"> </w:t>
      </w:r>
      <w:r w:rsidRPr="00BC7840">
        <w:rPr>
          <w:rFonts w:ascii="Arial" w:hAnsi="Arial" w:cs="Arial"/>
          <w:sz w:val="24"/>
          <w:szCs w:val="24"/>
        </w:rPr>
        <w:t>asupra: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1. Tipul de materiale de umplutura aprobate;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2. Continutul maxim de umiditate la care materialele de umplutura vor fi supuse</w:t>
      </w:r>
      <w:r w:rsidR="00D913E6" w:rsidRPr="00BC7840">
        <w:rPr>
          <w:rFonts w:ascii="Arial" w:hAnsi="Arial" w:cs="Arial"/>
          <w:sz w:val="24"/>
          <w:szCs w:val="24"/>
        </w:rPr>
        <w:t xml:space="preserve"> </w:t>
      </w:r>
      <w:r w:rsidRPr="00BC7840">
        <w:rPr>
          <w:rFonts w:ascii="Arial" w:hAnsi="Arial" w:cs="Arial"/>
          <w:sz w:val="24"/>
          <w:szCs w:val="24"/>
        </w:rPr>
        <w:t>compactarii.</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Lucrari de compactere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Se va furniza pamant de umplutura compactat pentru incercari cu o frecventa de o</w:t>
      </w:r>
      <w:r w:rsidR="00EF56A6">
        <w:rPr>
          <w:rFonts w:ascii="Arial" w:hAnsi="Arial" w:cs="Arial"/>
          <w:sz w:val="24"/>
          <w:szCs w:val="24"/>
        </w:rPr>
        <w:t xml:space="preserve"> </w:t>
      </w:r>
      <w:r w:rsidRPr="00BC7840">
        <w:rPr>
          <w:rFonts w:ascii="Arial" w:hAnsi="Arial" w:cs="Arial"/>
          <w:sz w:val="24"/>
          <w:szCs w:val="24"/>
        </w:rPr>
        <w:t>incercare la fiecare 400m2 pentru fiecare strat de umplutura. In rezultatele</w:t>
      </w:r>
      <w:r w:rsidR="00D913E6" w:rsidRPr="00BC7840">
        <w:rPr>
          <w:rFonts w:ascii="Arial" w:hAnsi="Arial" w:cs="Arial"/>
          <w:sz w:val="24"/>
          <w:szCs w:val="24"/>
        </w:rPr>
        <w:t xml:space="preserve"> </w:t>
      </w:r>
      <w:r w:rsidRPr="00BC7840">
        <w:rPr>
          <w:rFonts w:ascii="Arial" w:hAnsi="Arial" w:cs="Arial"/>
          <w:sz w:val="24"/>
          <w:szCs w:val="24"/>
        </w:rPr>
        <w:t>incercarilor va fi acceptata o abatere standard de minim 95% din densitatea uscata</w:t>
      </w:r>
      <w:r w:rsidR="00D913E6" w:rsidRPr="00BC7840">
        <w:rPr>
          <w:rFonts w:ascii="Arial" w:hAnsi="Arial" w:cs="Arial"/>
          <w:sz w:val="24"/>
          <w:szCs w:val="24"/>
        </w:rPr>
        <w:t xml:space="preserve"> </w:t>
      </w:r>
      <w:r w:rsidRPr="00BC7840">
        <w:rPr>
          <w:rFonts w:ascii="Arial" w:hAnsi="Arial" w:cs="Arial"/>
          <w:sz w:val="24"/>
          <w:szCs w:val="24"/>
        </w:rPr>
        <w:t>determinata cu testul standard Proctor.</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Abateri admise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1. Abateri privind precizia amplasamentului si a cotei de nivel: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Pozitia in plan orizontal a axelor fundatiilor: 10 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Pozitia in plan vertical a cotei de nivel: 10 mm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2. Abateri dimensionale ale elementelor.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 In plan orizontal: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inaltimi pana la 2 m: ± 20 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pentru toata inaltimea 2 m: ± 30 mm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b) Înclinarea fata de verticală a muchiilor: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pentru 1 m: 3 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pentru toata inaltimea: 16 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3. Abateri admisibile fata de gradul de compactare prevazut in proiect:</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pentru sistematizari verticale : mediu 10 % ; minim 15 %;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in jurul fundaţiilor şi subsolurilor : mediu 5 % ; minim 8 %;</w:t>
      </w:r>
    </w:p>
    <w:p w:rsidR="00810A5F" w:rsidRPr="00BC7840" w:rsidRDefault="00810A5F" w:rsidP="0030232E">
      <w:pPr>
        <w:autoSpaceDE w:val="0"/>
        <w:autoSpaceDN w:val="0"/>
        <w:adjustRightInd w:val="0"/>
        <w:spacing w:after="0" w:line="240" w:lineRule="auto"/>
        <w:ind w:right="-279"/>
        <w:rPr>
          <w:rFonts w:ascii="Arial" w:hAnsi="Arial" w:cs="Arial"/>
          <w:b/>
          <w:bCs/>
          <w:sz w:val="24"/>
          <w:szCs w:val="24"/>
        </w:rPr>
      </w:pPr>
      <w:r w:rsidRPr="00BC7840">
        <w:rPr>
          <w:rFonts w:ascii="Arial" w:hAnsi="Arial" w:cs="Arial"/>
          <w:sz w:val="24"/>
          <w:szCs w:val="24"/>
        </w:rPr>
        <w:t>· in santuri de conducte : mediu 5 % , minim 8 %;</w:t>
      </w:r>
    </w:p>
    <w:p w:rsidR="00630090" w:rsidRPr="00BC7840" w:rsidRDefault="00630090" w:rsidP="0030232E">
      <w:pPr>
        <w:autoSpaceDE w:val="0"/>
        <w:autoSpaceDN w:val="0"/>
        <w:adjustRightInd w:val="0"/>
        <w:spacing w:after="0" w:line="240" w:lineRule="auto"/>
        <w:ind w:right="-279"/>
        <w:rPr>
          <w:rFonts w:ascii="Arial" w:hAnsi="Arial" w:cs="Arial"/>
          <w:color w:val="4D4D4D"/>
          <w:sz w:val="24"/>
          <w:szCs w:val="24"/>
        </w:rPr>
      </w:pPr>
    </w:p>
    <w:p w:rsidR="00D7122F" w:rsidRPr="00BC7840" w:rsidRDefault="00D7122F" w:rsidP="0030232E">
      <w:pPr>
        <w:autoSpaceDE w:val="0"/>
        <w:autoSpaceDN w:val="0"/>
        <w:adjustRightInd w:val="0"/>
        <w:spacing w:after="0" w:line="240" w:lineRule="auto"/>
        <w:ind w:right="-279"/>
        <w:rPr>
          <w:rFonts w:ascii="Arial" w:hAnsi="Arial" w:cs="Arial"/>
          <w:color w:val="4D4D4D"/>
          <w:sz w:val="24"/>
          <w:szCs w:val="24"/>
        </w:rPr>
      </w:pPr>
    </w:p>
    <w:p w:rsidR="00F23432" w:rsidRPr="00075D02" w:rsidRDefault="009D6CAE" w:rsidP="0030232E">
      <w:pPr>
        <w:autoSpaceDE w:val="0"/>
        <w:autoSpaceDN w:val="0"/>
        <w:adjustRightInd w:val="0"/>
        <w:spacing w:after="0" w:line="240" w:lineRule="auto"/>
        <w:ind w:right="-279"/>
        <w:rPr>
          <w:rFonts w:ascii="Arial" w:hAnsi="Arial" w:cs="Arial"/>
          <w:b/>
          <w:color w:val="4D4D4D"/>
          <w:sz w:val="24"/>
          <w:szCs w:val="24"/>
        </w:rPr>
      </w:pPr>
      <w:r>
        <w:rPr>
          <w:rFonts w:ascii="Arial" w:hAnsi="Arial" w:cs="Arial"/>
          <w:b/>
          <w:color w:val="4D4D4D"/>
          <w:sz w:val="24"/>
          <w:szCs w:val="24"/>
        </w:rPr>
        <w:t>2</w:t>
      </w:r>
      <w:r w:rsidR="00450BEE" w:rsidRPr="00075D02">
        <w:rPr>
          <w:rFonts w:ascii="Arial" w:hAnsi="Arial" w:cs="Arial"/>
          <w:b/>
          <w:color w:val="4D4D4D"/>
          <w:sz w:val="24"/>
          <w:szCs w:val="24"/>
        </w:rPr>
        <w:t>.</w:t>
      </w:r>
      <w:r w:rsidR="00F23432" w:rsidRPr="00075D02">
        <w:rPr>
          <w:rFonts w:ascii="Arial" w:hAnsi="Arial" w:cs="Arial"/>
          <w:b/>
          <w:color w:val="4D4D4D"/>
          <w:sz w:val="24"/>
          <w:szCs w:val="24"/>
        </w:rPr>
        <w:t xml:space="preserve"> PARDOSEALA BETON </w:t>
      </w:r>
      <w:r w:rsidR="00F23432" w:rsidRPr="00075D02">
        <w:rPr>
          <w:rFonts w:ascii="Arial" w:hAnsi="Arial" w:cs="Arial"/>
          <w:b/>
          <w:color w:val="616161"/>
          <w:sz w:val="24"/>
          <w:szCs w:val="24"/>
        </w:rPr>
        <w:t xml:space="preserve">CUARTOS </w:t>
      </w:r>
      <w:r w:rsidR="00F23432" w:rsidRPr="00075D02">
        <w:rPr>
          <w:rFonts w:ascii="Arial" w:hAnsi="Arial" w:cs="Arial"/>
          <w:b/>
          <w:color w:val="4D4D4D"/>
          <w:sz w:val="24"/>
          <w:szCs w:val="24"/>
        </w:rPr>
        <w:t>ELICOPTERIZAT</w:t>
      </w:r>
    </w:p>
    <w:p w:rsidR="00F23432" w:rsidRPr="00417E0C" w:rsidRDefault="009D6CAE" w:rsidP="0030232E">
      <w:pPr>
        <w:autoSpaceDE w:val="0"/>
        <w:autoSpaceDN w:val="0"/>
        <w:adjustRightInd w:val="0"/>
        <w:spacing w:after="0" w:line="240" w:lineRule="auto"/>
        <w:ind w:right="-279"/>
        <w:rPr>
          <w:rFonts w:ascii="Arial" w:hAnsi="Arial" w:cs="Arial"/>
          <w:b/>
          <w:sz w:val="24"/>
          <w:szCs w:val="24"/>
        </w:rPr>
      </w:pPr>
      <w:r>
        <w:rPr>
          <w:rFonts w:ascii="Arial" w:hAnsi="Arial" w:cs="Arial"/>
          <w:b/>
          <w:sz w:val="24"/>
          <w:szCs w:val="24"/>
        </w:rPr>
        <w:lastRenderedPageBreak/>
        <w:t>2</w:t>
      </w:r>
      <w:r w:rsidR="00211DFA" w:rsidRPr="00417E0C">
        <w:rPr>
          <w:rFonts w:ascii="Arial" w:hAnsi="Arial" w:cs="Arial"/>
          <w:b/>
          <w:sz w:val="24"/>
          <w:szCs w:val="24"/>
        </w:rPr>
        <w:t xml:space="preserve">.1. </w:t>
      </w:r>
      <w:r w:rsidR="00F23432" w:rsidRPr="00417E0C">
        <w:rPr>
          <w:rFonts w:ascii="Arial" w:hAnsi="Arial" w:cs="Arial"/>
          <w:b/>
          <w:sz w:val="24"/>
          <w:szCs w:val="24"/>
        </w:rPr>
        <w:t>Materiale</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 Se vor folosi tehnologia si materialele standard pentru acest tip de pardoseli.</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Dupa turnarea placii de beton armat, in momentul in care consistenta</w:t>
      </w:r>
      <w:r w:rsidR="0065647F" w:rsidRPr="00417E0C">
        <w:rPr>
          <w:rFonts w:ascii="Arial" w:hAnsi="Arial" w:cs="Arial"/>
          <w:sz w:val="24"/>
          <w:szCs w:val="24"/>
        </w:rPr>
        <w:t xml:space="preserve"> </w:t>
      </w:r>
      <w:r w:rsidRPr="00417E0C">
        <w:rPr>
          <w:rFonts w:ascii="Arial" w:hAnsi="Arial" w:cs="Arial"/>
          <w:sz w:val="24"/>
          <w:szCs w:val="24"/>
        </w:rPr>
        <w:t xml:space="preserve">betonului este vascoasa, spre tare, se presara ciment cuartos, 4-5 kg </w:t>
      </w:r>
      <w:r w:rsidRPr="00417E0C">
        <w:rPr>
          <w:rFonts w:ascii="Arial" w:hAnsi="Arial" w:cs="Arial"/>
          <w:i/>
          <w:iCs/>
          <w:sz w:val="24"/>
          <w:szCs w:val="24"/>
        </w:rPr>
        <w:t xml:space="preserve">I </w:t>
      </w:r>
      <w:r w:rsidRPr="00417E0C">
        <w:rPr>
          <w:rFonts w:ascii="Arial" w:hAnsi="Arial" w:cs="Arial"/>
          <w:sz w:val="24"/>
          <w:szCs w:val="24"/>
        </w:rPr>
        <w:t>mp,</w:t>
      </w:r>
      <w:r w:rsidR="0065647F" w:rsidRPr="00417E0C">
        <w:rPr>
          <w:rFonts w:ascii="Arial" w:hAnsi="Arial" w:cs="Arial"/>
          <w:sz w:val="24"/>
          <w:szCs w:val="24"/>
        </w:rPr>
        <w:t xml:space="preserve"> </w:t>
      </w:r>
      <w:r w:rsidRPr="00417E0C">
        <w:rPr>
          <w:rFonts w:ascii="Arial" w:hAnsi="Arial" w:cs="Arial"/>
          <w:sz w:val="24"/>
          <w:szCs w:val="24"/>
        </w:rPr>
        <w:t>apoi se elicopterizeaza.</w:t>
      </w:r>
    </w:p>
    <w:p w:rsidR="002670B8" w:rsidRPr="00417E0C" w:rsidRDefault="00F23432" w:rsidP="0030232E">
      <w:pPr>
        <w:ind w:right="-279"/>
        <w:rPr>
          <w:rFonts w:ascii="Arial" w:hAnsi="Arial" w:cs="Arial"/>
          <w:sz w:val="24"/>
          <w:szCs w:val="24"/>
        </w:rPr>
      </w:pPr>
      <w:r w:rsidRPr="00417E0C">
        <w:rPr>
          <w:rFonts w:ascii="Arial" w:hAnsi="Arial" w:cs="Arial"/>
          <w:sz w:val="24"/>
          <w:szCs w:val="24"/>
        </w:rPr>
        <w:t>dupa intarire se decupeaza ro sturi la maxim 18 mp;</w:t>
      </w:r>
    </w:p>
    <w:p w:rsidR="00F23432" w:rsidRPr="00417E0C" w:rsidRDefault="009D6CAE" w:rsidP="0030232E">
      <w:pPr>
        <w:autoSpaceDE w:val="0"/>
        <w:autoSpaceDN w:val="0"/>
        <w:adjustRightInd w:val="0"/>
        <w:spacing w:after="0" w:line="240" w:lineRule="auto"/>
        <w:ind w:right="-279"/>
        <w:rPr>
          <w:rFonts w:ascii="Arial" w:hAnsi="Arial" w:cs="Arial"/>
          <w:sz w:val="24"/>
          <w:szCs w:val="24"/>
        </w:rPr>
      </w:pPr>
      <w:r>
        <w:rPr>
          <w:rFonts w:ascii="Arial" w:hAnsi="Arial" w:cs="Arial"/>
          <w:b/>
          <w:sz w:val="24"/>
          <w:szCs w:val="24"/>
        </w:rPr>
        <w:t>2</w:t>
      </w:r>
      <w:r w:rsidR="00211DFA" w:rsidRPr="00417E0C">
        <w:rPr>
          <w:rFonts w:ascii="Arial" w:hAnsi="Arial" w:cs="Arial"/>
          <w:b/>
          <w:sz w:val="24"/>
          <w:szCs w:val="24"/>
        </w:rPr>
        <w:t>.2.</w:t>
      </w:r>
      <w:r w:rsidR="00211DFA" w:rsidRPr="00417E0C">
        <w:rPr>
          <w:rFonts w:ascii="Arial" w:hAnsi="Arial" w:cs="Arial"/>
          <w:sz w:val="24"/>
          <w:szCs w:val="24"/>
        </w:rPr>
        <w:t xml:space="preserve"> </w:t>
      </w:r>
      <w:r w:rsidR="00FA430C" w:rsidRPr="00417E0C">
        <w:rPr>
          <w:rFonts w:ascii="Arial" w:hAnsi="Arial" w:cs="Arial"/>
          <w:b/>
          <w:sz w:val="24"/>
          <w:szCs w:val="24"/>
        </w:rPr>
        <w:t>V</w:t>
      </w:r>
      <w:r w:rsidR="00F23432" w:rsidRPr="00417E0C">
        <w:rPr>
          <w:rFonts w:ascii="Arial" w:hAnsi="Arial" w:cs="Arial"/>
          <w:b/>
          <w:sz w:val="24"/>
          <w:szCs w:val="24"/>
        </w:rPr>
        <w:t>erificari in vederea receptiei</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Se vor face verificari la :</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 apectul si starea generala</w:t>
      </w:r>
    </w:p>
    <w:p w:rsidR="00211DFA" w:rsidRPr="00417E0C" w:rsidRDefault="00F23432" w:rsidP="00211DFA">
      <w:pPr>
        <w:spacing w:after="0" w:line="240" w:lineRule="auto"/>
        <w:ind w:right="-278"/>
        <w:rPr>
          <w:rFonts w:ascii="Arial" w:hAnsi="Arial" w:cs="Arial"/>
          <w:sz w:val="24"/>
          <w:szCs w:val="24"/>
        </w:rPr>
      </w:pPr>
      <w:r w:rsidRPr="00417E0C">
        <w:rPr>
          <w:rFonts w:ascii="Arial" w:hAnsi="Arial" w:cs="Arial"/>
          <w:sz w:val="24"/>
          <w:szCs w:val="24"/>
        </w:rPr>
        <w:t>- elemenet geometrice (grosime, planeitate, pante, etc.)rosturi</w:t>
      </w:r>
    </w:p>
    <w:p w:rsidR="00F23432" w:rsidRPr="00417E0C" w:rsidRDefault="00F23432" w:rsidP="00211DFA">
      <w:pPr>
        <w:spacing w:after="0" w:line="240" w:lineRule="auto"/>
        <w:ind w:right="-278"/>
        <w:rPr>
          <w:rFonts w:ascii="Arial" w:hAnsi="Arial" w:cs="Arial"/>
          <w:sz w:val="24"/>
          <w:szCs w:val="24"/>
        </w:rPr>
      </w:pPr>
      <w:r w:rsidRPr="00417E0C">
        <w:rPr>
          <w:rFonts w:ascii="Arial" w:hAnsi="Arial" w:cs="Arial"/>
          <w:sz w:val="24"/>
          <w:szCs w:val="24"/>
        </w:rPr>
        <w:t>- corespondente cu proiectul</w:t>
      </w:r>
    </w:p>
    <w:p w:rsidR="00F23432" w:rsidRPr="00417E0C" w:rsidRDefault="00F23432" w:rsidP="00211DFA">
      <w:pPr>
        <w:autoSpaceDE w:val="0"/>
        <w:autoSpaceDN w:val="0"/>
        <w:adjustRightInd w:val="0"/>
        <w:spacing w:after="0" w:line="240" w:lineRule="auto"/>
        <w:ind w:right="-278"/>
        <w:rPr>
          <w:rFonts w:ascii="Arial" w:hAnsi="Arial" w:cs="Arial"/>
          <w:sz w:val="24"/>
          <w:szCs w:val="24"/>
        </w:rPr>
      </w:pPr>
      <w:r w:rsidRPr="00417E0C">
        <w:rPr>
          <w:rFonts w:ascii="Arial" w:hAnsi="Arial" w:cs="Arial"/>
          <w:sz w:val="24"/>
          <w:szCs w:val="24"/>
        </w:rPr>
        <w:t>- fixarea imbracamintii pe suport</w:t>
      </w:r>
    </w:p>
    <w:p w:rsidR="00F23432" w:rsidRPr="00417E0C" w:rsidRDefault="00F23432" w:rsidP="00211DFA">
      <w:pPr>
        <w:autoSpaceDE w:val="0"/>
        <w:autoSpaceDN w:val="0"/>
        <w:adjustRightInd w:val="0"/>
        <w:spacing w:after="0" w:line="240" w:lineRule="auto"/>
        <w:ind w:right="-278"/>
        <w:rPr>
          <w:rFonts w:ascii="Arial" w:hAnsi="Arial" w:cs="Arial"/>
          <w:sz w:val="24"/>
          <w:szCs w:val="24"/>
        </w:rPr>
      </w:pPr>
      <w:r w:rsidRPr="00417E0C">
        <w:rPr>
          <w:rFonts w:ascii="Arial" w:hAnsi="Arial" w:cs="Arial"/>
          <w:sz w:val="24"/>
          <w:szCs w:val="24"/>
        </w:rPr>
        <w:t>Acolo unde prescriptiile sau datele din proiect nu au fost respectate sau</w:t>
      </w:r>
      <w:r w:rsidR="0065647F" w:rsidRPr="00417E0C">
        <w:rPr>
          <w:rFonts w:ascii="Arial" w:hAnsi="Arial" w:cs="Arial"/>
          <w:sz w:val="24"/>
          <w:szCs w:val="24"/>
        </w:rPr>
        <w:t xml:space="preserve"> </w:t>
      </w:r>
      <w:r w:rsidRPr="00417E0C">
        <w:rPr>
          <w:rFonts w:ascii="Arial" w:hAnsi="Arial" w:cs="Arial"/>
          <w:sz w:val="24"/>
          <w:szCs w:val="24"/>
        </w:rPr>
        <w:t>daca aspectul pardoselii nu corespunde (placi fisurate, rosturii cu muchii, etc.)</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consultantul poate decide inlocuirea locala sau pe suprafete mai mari a pardoselii</w:t>
      </w:r>
      <w:r w:rsidR="0065647F" w:rsidRPr="00417E0C">
        <w:rPr>
          <w:rFonts w:ascii="Arial" w:hAnsi="Arial" w:cs="Arial"/>
          <w:sz w:val="24"/>
          <w:szCs w:val="24"/>
        </w:rPr>
        <w:t xml:space="preserve"> </w:t>
      </w:r>
      <w:r w:rsidRPr="00417E0C">
        <w:rPr>
          <w:rFonts w:ascii="Arial" w:hAnsi="Arial" w:cs="Arial"/>
          <w:sz w:val="24"/>
          <w:szCs w:val="24"/>
        </w:rPr>
        <w:t>si refacerea in conditiile prevazute in specificatii.</w:t>
      </w:r>
    </w:p>
    <w:p w:rsidR="00F23432" w:rsidRPr="00417E0C" w:rsidRDefault="009D6CAE" w:rsidP="0030232E">
      <w:pPr>
        <w:autoSpaceDE w:val="0"/>
        <w:autoSpaceDN w:val="0"/>
        <w:adjustRightInd w:val="0"/>
        <w:spacing w:after="0" w:line="240" w:lineRule="auto"/>
        <w:ind w:right="-279"/>
        <w:rPr>
          <w:rFonts w:ascii="Arial" w:hAnsi="Arial" w:cs="Arial"/>
          <w:sz w:val="24"/>
          <w:szCs w:val="24"/>
        </w:rPr>
      </w:pPr>
      <w:r>
        <w:rPr>
          <w:rFonts w:ascii="Arial" w:hAnsi="Arial" w:cs="Arial"/>
          <w:b/>
          <w:sz w:val="24"/>
          <w:szCs w:val="24"/>
        </w:rPr>
        <w:t>2</w:t>
      </w:r>
      <w:r w:rsidR="00075D02" w:rsidRPr="00417E0C">
        <w:rPr>
          <w:rFonts w:ascii="Arial" w:hAnsi="Arial" w:cs="Arial"/>
          <w:b/>
          <w:sz w:val="24"/>
          <w:szCs w:val="24"/>
        </w:rPr>
        <w:t>.3.</w:t>
      </w:r>
      <w:r w:rsidR="00075D02" w:rsidRPr="00417E0C">
        <w:rPr>
          <w:rFonts w:ascii="Arial" w:hAnsi="Arial" w:cs="Arial"/>
          <w:sz w:val="24"/>
          <w:szCs w:val="24"/>
        </w:rPr>
        <w:t xml:space="preserve"> </w:t>
      </w:r>
      <w:r w:rsidR="00F23432" w:rsidRPr="00417E0C">
        <w:rPr>
          <w:rFonts w:ascii="Arial" w:hAnsi="Arial" w:cs="Arial"/>
          <w:b/>
          <w:sz w:val="24"/>
          <w:szCs w:val="24"/>
        </w:rPr>
        <w:t>Masuratoarea si decontarea</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Pardoselile sa vor deconta la metru patrat de pardoseala conf. planselor</w:t>
      </w:r>
      <w:r w:rsidR="0065647F" w:rsidRPr="00417E0C">
        <w:rPr>
          <w:rFonts w:ascii="Arial" w:hAnsi="Arial" w:cs="Arial"/>
          <w:sz w:val="24"/>
          <w:szCs w:val="24"/>
        </w:rPr>
        <w:t xml:space="preserve"> </w:t>
      </w:r>
      <w:r w:rsidRPr="00417E0C">
        <w:rPr>
          <w:rFonts w:ascii="Arial" w:hAnsi="Arial" w:cs="Arial"/>
          <w:sz w:val="24"/>
          <w:szCs w:val="24"/>
        </w:rPr>
        <w:t>din proiect, inclusiv stratul suport din mortar de ciment.</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Cantitatea de placi pen</w:t>
      </w:r>
      <w:r w:rsidR="00181AC2">
        <w:rPr>
          <w:rFonts w:ascii="Arial" w:hAnsi="Arial" w:cs="Arial"/>
          <w:sz w:val="24"/>
          <w:szCs w:val="24"/>
        </w:rPr>
        <w:t>T</w:t>
      </w:r>
      <w:r w:rsidRPr="00417E0C">
        <w:rPr>
          <w:rFonts w:ascii="Arial" w:hAnsi="Arial" w:cs="Arial"/>
          <w:sz w:val="24"/>
          <w:szCs w:val="24"/>
        </w:rPr>
        <w:t>ru plinte se deconteaza separat, unitatea de masura</w:t>
      </w:r>
      <w:r w:rsidR="0065647F" w:rsidRPr="00417E0C">
        <w:rPr>
          <w:rFonts w:ascii="Arial" w:hAnsi="Arial" w:cs="Arial"/>
          <w:sz w:val="24"/>
          <w:szCs w:val="24"/>
        </w:rPr>
        <w:t xml:space="preserve"> </w:t>
      </w:r>
      <w:r w:rsidRPr="00417E0C">
        <w:rPr>
          <w:rFonts w:ascii="Arial" w:hAnsi="Arial" w:cs="Arial"/>
          <w:sz w:val="24"/>
          <w:szCs w:val="24"/>
        </w:rPr>
        <w:t>este metru liniar.</w:t>
      </w:r>
    </w:p>
    <w:p w:rsidR="00F23432" w:rsidRPr="00417E0C" w:rsidRDefault="00F23432" w:rsidP="0030232E">
      <w:pPr>
        <w:ind w:right="-279"/>
        <w:rPr>
          <w:rFonts w:ascii="Arial" w:hAnsi="Arial" w:cs="Arial"/>
          <w:sz w:val="24"/>
          <w:szCs w:val="24"/>
        </w:rPr>
      </w:pPr>
      <w:r w:rsidRPr="00417E0C">
        <w:rPr>
          <w:rFonts w:ascii="Arial" w:hAnsi="Arial" w:cs="Arial"/>
          <w:sz w:val="24"/>
          <w:szCs w:val="24"/>
        </w:rPr>
        <w:t>Materialele si opratiunile pentru rosturi sunt cuprinse in costul pardoselii.</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181AC2">
        <w:rPr>
          <w:rFonts w:ascii="Arial" w:hAnsi="Arial" w:cs="Arial"/>
          <w:b/>
          <w:bCs/>
          <w:sz w:val="24"/>
          <w:szCs w:val="24"/>
        </w:rPr>
        <w:t xml:space="preserve">. </w:t>
      </w:r>
      <w:r w:rsidR="00FA430C" w:rsidRPr="00BC7840">
        <w:rPr>
          <w:rFonts w:ascii="Arial" w:hAnsi="Arial" w:cs="Arial"/>
          <w:b/>
          <w:bCs/>
          <w:sz w:val="24"/>
          <w:szCs w:val="24"/>
        </w:rPr>
        <w:t xml:space="preserve">LUCRARI DE TAMPLARIE DIN </w:t>
      </w:r>
      <w:r w:rsidR="005C6FF5">
        <w:rPr>
          <w:rFonts w:ascii="Arial" w:hAnsi="Arial" w:cs="Arial"/>
          <w:b/>
          <w:bCs/>
          <w:sz w:val="24"/>
          <w:szCs w:val="24"/>
        </w:rPr>
        <w:t>ALUMINIU/</w:t>
      </w:r>
      <w:r w:rsidR="00825727">
        <w:rPr>
          <w:rFonts w:ascii="Arial" w:hAnsi="Arial" w:cs="Arial"/>
          <w:b/>
          <w:bCs/>
          <w:sz w:val="24"/>
          <w:szCs w:val="24"/>
        </w:rPr>
        <w:t>OTEL</w:t>
      </w:r>
      <w:r w:rsidR="00FA430C" w:rsidRPr="00BC7840">
        <w:rPr>
          <w:rFonts w:ascii="Arial" w:hAnsi="Arial" w:cs="Arial"/>
          <w:b/>
          <w:bCs/>
          <w:sz w:val="24"/>
          <w:szCs w:val="24"/>
        </w:rPr>
        <w:t xml:space="preserve"> PENTRU USI SI FERESTRE</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.1.GENERALITATI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xml:space="preserve">Prezentul caiet de sarcini cuprinde specificatii tehnice privind lucrările de montaj la tâmplăria din </w:t>
      </w:r>
      <w:r w:rsidR="00170BEF">
        <w:rPr>
          <w:rFonts w:ascii="Arial" w:hAnsi="Arial" w:cs="Arial"/>
          <w:sz w:val="24"/>
          <w:szCs w:val="24"/>
        </w:rPr>
        <w:t>aluminiu/otel</w:t>
      </w:r>
      <w:r w:rsidRPr="00BC7840">
        <w:rPr>
          <w:rFonts w:ascii="Arial" w:hAnsi="Arial" w:cs="Arial"/>
          <w:sz w:val="24"/>
          <w:szCs w:val="24"/>
        </w:rPr>
        <w:t xml:space="preserve"> ce va fi livrată pe şantier de către producător.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Contractorul va inainta spre aprobare dimensiunile tipului de gol (in masura in care acesta nu este impus de planuri si/sau desene ulterioare), tabelele de calcul şi desene detaliate la scară. Producţia poate incepe numai dupa verificarea pe teren şi aprobarea acestora.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Tâmplăria nu trebuie să producă zgomot sau vibraţii audibile ca urmare a vântului, curenţilor de aer sau traficului auto.</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.2.STANDARDE SI NORMATIVE DE REFERINTA.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O.U. nr.174/2002 Privind instituirea măsurilor speciale pentru reabilitarea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termică a clădirilor de locuit multietajate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C 107/1-94 “Normativ privind calculul coeficienţilor globali de izolare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termică la clădirile de locuit”</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.3.MATERIALE SI ECHIPAMENTE UTILIZATE. CONTROLUL CALITATII.</w:t>
      </w:r>
    </w:p>
    <w:p w:rsidR="00FA430C" w:rsidRPr="00BC7840" w:rsidRDefault="00FA430C" w:rsidP="00FA430C">
      <w:pPr>
        <w:autoSpaceDE w:val="0"/>
        <w:autoSpaceDN w:val="0"/>
        <w:adjustRightInd w:val="0"/>
        <w:spacing w:after="0" w:line="240" w:lineRule="auto"/>
        <w:rPr>
          <w:rFonts w:ascii="Arial" w:hAnsi="Arial" w:cs="Arial"/>
          <w:b/>
          <w:bCs/>
          <w:sz w:val="24"/>
          <w:szCs w:val="24"/>
        </w:rPr>
      </w:pPr>
      <w:r w:rsidRPr="00BC7840">
        <w:rPr>
          <w:rFonts w:ascii="Arial" w:hAnsi="Arial" w:cs="Arial"/>
          <w:b/>
          <w:bCs/>
          <w:sz w:val="24"/>
          <w:szCs w:val="24"/>
        </w:rPr>
        <w:t>LIVRARE, MANIPULARE, DEPOZITARE</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 xml:space="preserve">.3.1.Materiale utilizate la realizarea tamplariei </w:t>
      </w:r>
      <w:r w:rsidR="00E63BE6">
        <w:rPr>
          <w:rFonts w:ascii="Arial" w:hAnsi="Arial" w:cs="Arial"/>
          <w:b/>
          <w:bCs/>
          <w:i/>
          <w:iCs/>
          <w:sz w:val="24"/>
          <w:szCs w:val="24"/>
        </w:rPr>
        <w:t>aluminiu/</w:t>
      </w:r>
      <w:r w:rsidR="00825727">
        <w:rPr>
          <w:rFonts w:ascii="Arial" w:hAnsi="Arial" w:cs="Arial"/>
          <w:b/>
          <w:bCs/>
          <w:i/>
          <w:iCs/>
          <w:sz w:val="24"/>
          <w:szCs w:val="24"/>
        </w:rPr>
        <w:t>otel</w:t>
      </w:r>
      <w:r w:rsidR="00FA430C" w:rsidRPr="00BC7840">
        <w:rPr>
          <w:rFonts w:ascii="Arial" w:hAnsi="Arial" w:cs="Arial"/>
          <w:b/>
          <w:bCs/>
          <w:i/>
          <w:iCs/>
          <w:sz w:val="24"/>
          <w:szCs w:val="24"/>
        </w:rPr>
        <w:t xml:space="preserve"> pentru usi si ferestre: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Feronerie: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fabricată din oţel inoxidabil sau aluminiu AlMgSi conform cu cerinţele RAL RG 607/3 “Asigurarea calităţii feroneriei batante şi oscilobatante”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Incuietori: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Inchizatorile sunt din AlMgSi, aliaj inoxidabil care nu permite coroziunea sau aliajul de aluminiu turnat GALMg3. Inchizatorile pentru partile care se deschid vor fi atasate si reglate. Toate inchizatorile vor livrate cu 3 chei.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Geam termoizolator:</w:t>
      </w:r>
    </w:p>
    <w:p w:rsidR="00FA430C" w:rsidRPr="00825727" w:rsidRDefault="00FA430C" w:rsidP="00825727">
      <w:pPr>
        <w:autoSpaceDE w:val="0"/>
        <w:autoSpaceDN w:val="0"/>
        <w:adjustRightInd w:val="0"/>
        <w:spacing w:after="0" w:line="240" w:lineRule="auto"/>
        <w:rPr>
          <w:rFonts w:ascii="Arial" w:hAnsi="Arial" w:cs="Arial"/>
          <w:sz w:val="24"/>
          <w:szCs w:val="24"/>
        </w:rPr>
      </w:pPr>
      <w:r w:rsidRPr="00825727">
        <w:rPr>
          <w:rFonts w:ascii="Arial" w:hAnsi="Arial" w:cs="Arial"/>
          <w:sz w:val="24"/>
          <w:szCs w:val="24"/>
        </w:rPr>
        <w:t xml:space="preserve">geam termoizolator realizat din două foi de sticlă cu grosimea de </w:t>
      </w:r>
      <w:r w:rsidR="00825727">
        <w:rPr>
          <w:rFonts w:ascii="Arial" w:hAnsi="Arial" w:cs="Arial"/>
          <w:sz w:val="24"/>
          <w:szCs w:val="24"/>
        </w:rPr>
        <w:t>6</w:t>
      </w:r>
      <w:r w:rsidRPr="00825727">
        <w:rPr>
          <w:rFonts w:ascii="Arial" w:hAnsi="Arial" w:cs="Arial"/>
          <w:sz w:val="24"/>
          <w:szCs w:val="24"/>
        </w:rPr>
        <w:t xml:space="preserve"> mm la interior,  istanţate printr-o baghetă de 16 mm dublu sigilate. Spaţiul creat între cele două foi de geam este umplut cu argon.</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lastRenderedPageBreak/>
        <w:t>- Geamul nu va prezenta zgârieturi, va fi curat şi corect sigilat. Furnizorul de geam va poseda Certificat de la producătorul de sticlă cu depunere Low-E că dispune de dotarea necesară procesării acestui tip de geam.</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Panourile din sticla montate la 30cm pe fiecare parte a usii si la o distanta de pana la 150cm de podea sau de parter trebuie sa fie din geam securizat.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Profilele de separare a ochiurilor de geam sunt deasemenea din aliaj AlMgSi0,5. se vor fixa pe intreaga lungime. Geamul termoizolator are o garnitura din cauciuc.</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Panourile vitrate: panourile vitrate mai mici de 25cm pot fi din geam obisnuit de 6mm. Panourile vitrate mai mari de 25cm trebuie sa fie geam securizat de 4mm sau 6mm, cel de-al doilea tip se foloseste pentru panouri vitrate mai mari de 70cm. Geamuri  ecurizate posibile:- Toughened, Laminated &amp; Georgian Wired (turnate sau laminate).</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.3.</w:t>
      </w:r>
      <w:r w:rsidR="00825727">
        <w:rPr>
          <w:rFonts w:ascii="Arial" w:hAnsi="Arial" w:cs="Arial"/>
          <w:b/>
          <w:bCs/>
          <w:i/>
          <w:iCs/>
          <w:sz w:val="24"/>
          <w:szCs w:val="24"/>
        </w:rPr>
        <w:t>2</w:t>
      </w:r>
      <w:r w:rsidR="00FA430C" w:rsidRPr="00BC7840">
        <w:rPr>
          <w:rFonts w:ascii="Arial" w:hAnsi="Arial" w:cs="Arial"/>
          <w:b/>
          <w:bCs/>
          <w:i/>
          <w:iCs/>
          <w:sz w:val="24"/>
          <w:szCs w:val="24"/>
        </w:rPr>
        <w:t>.Materiale folosite pentru tamplaria din aluminiu</w:t>
      </w:r>
      <w:r w:rsidR="00825727">
        <w:rPr>
          <w:rFonts w:ascii="Arial" w:hAnsi="Arial" w:cs="Arial"/>
          <w:b/>
          <w:bCs/>
          <w:i/>
          <w:iCs/>
          <w:sz w:val="24"/>
          <w:szCs w:val="24"/>
        </w:rPr>
        <w:t>/otel</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Tocurile/profilele de aluminiu</w:t>
      </w:r>
      <w:r w:rsidR="005C6FF5">
        <w:rPr>
          <w:rFonts w:ascii="Arial" w:hAnsi="Arial" w:cs="Arial"/>
          <w:sz w:val="24"/>
          <w:szCs w:val="24"/>
        </w:rPr>
        <w:t>/otel</w:t>
      </w:r>
      <w:r w:rsidRPr="00BC7840">
        <w:rPr>
          <w:rFonts w:ascii="Arial" w:hAnsi="Arial" w:cs="Arial"/>
          <w:sz w:val="24"/>
          <w:szCs w:val="24"/>
        </w:rPr>
        <w:t xml:space="preserve"> sunt modelate din aliaj AlMgSi 0.5 in conformitate cu NE 573-3:2003. Acest aliaj este recomandat pentru contururi cu rezistenta mecanica ridicata. Caracteristicile mecanice se bazeaza pe NE 12020. Fiecare element este alcatuit din 2 contururi inchise extrudate care, dupa tratamentul de suprafata, sunt lipite mecanic cu ajutorul a 2 benzi de fibra de sticla poliamidica armata. Se obtine astfel o cavitate cu aer stagnant.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Benzile poliamidice sunt acide si rezistente la caldura (220°C). Tratarea de suprafata se face in urma izolarii.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Coeficientul de transfer termal este k = 1,6 W/m2K.</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Balamalele sunt din aliaj AlMgSi; varianta standard - anodica si contin pivoti inoxidabili 18/8 fixati intr-un tub din nailon pentru a preveni galvanizarea cu aluminiul. Balamalele pentru toate elementele care se deschid pot fi atasate, fiind mult mai eficient si rapid de utilizat evitandu-se perforarea pentru gauri.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In vederea asigurarii unei bune etansari, toate contururile se prevad cu un canal inferior de scurgere (diferenta de inaltime intre marginea geamului si banda poliamidica este de cel putin 8.5 mm). Contururile de extindere sau pentru lambriuri pot fi usor prinse sau strecurate in profilele de aluminiu.</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.3.4.Controlul calitatii, livrare, manipulare, depozitare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Ramele cu geam termoizolator sau fara geam se vor transporta in pozitie verticala. Se va evita deteriorarea suprafetei ramelor. In cazul transportului de lunga distanta se recomanda utilizarea ambalajelor din carton si a distantierelor din carton.</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Ramele se vor trata ca mai sus si trebuie transportate in siguranta, iar impactul trebuie evitat.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În cazul suprafeţelor vitrate foarte mari, ce implică o greutate sporită mai mare de 50g, se vor utiliza dispozitive speciale adaptate pentru ridicarea/deplasarea cu mijloace mecanizate.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Tâmplăria/geamul termoizolator trebuie depozitate în spaţii protejate împotriva intemperiilor. Se vor aseza pe suporturi orizontale sau verticale; pentru geamul termoizolator se vor utiliza numai suporturi oblice/verticale.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Depozitarea se va face astfel încât tâmplăria/geamul să nu sufere deformări care ar putea să strice sau să impiedice utilizarea.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Canalele de drenare si bavurile trebuie sa curatate pentru a evita blocajul. Materialele abrasive trebuie deasemenea indepartate de partile mobile pentru a evita zgarierea.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Ramele trebuie tinute la distanta de gudron si bitum pentru a nu se pata.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Siliconul si alte materiale etansatoare in general nu au efect asupra ramelor, dar produsele pe baza de solventi se vor evita.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Tâmplăria asamblată (parţial), cât şi geamul termoizolator, se vor livra in situ însoţite de certificat de calitate şi declaraţie de conformitate emise de producătorul respectiv</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lastRenderedPageBreak/>
        <w:t>- Pe timpul depozitării se va evita deteriorarea suprafeţelor. Materialele utilizate pentru suporturi nu trebuie să deterioreze tâmplăria/geamul în nici un fel.</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.4.EXECUTIA LUCRARILOR, MONTAREA, INSTALAREA SI ASAMBLAREA</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.4.1.Generalitati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Tamplaria se va monta in golurile pregatite in cladirie noi sau in goluriele existente</w:t>
      </w:r>
      <w:r w:rsidR="00603D38" w:rsidRPr="00BC7840">
        <w:rPr>
          <w:rFonts w:ascii="Arial" w:hAnsi="Arial" w:cs="Arial"/>
          <w:sz w:val="24"/>
          <w:szCs w:val="24"/>
        </w:rPr>
        <w:t xml:space="preserve"> </w:t>
      </w:r>
      <w:r w:rsidRPr="00BC7840">
        <w:rPr>
          <w:rFonts w:ascii="Arial" w:hAnsi="Arial" w:cs="Arial"/>
          <w:sz w:val="24"/>
          <w:szCs w:val="24"/>
        </w:rPr>
        <w:t>in zidarie dupa demontarea tamplariei care va fi inlocuita. Se vor folosi</w:t>
      </w:r>
      <w:r w:rsidR="00603D38" w:rsidRPr="00BC7840">
        <w:rPr>
          <w:rFonts w:ascii="Arial" w:hAnsi="Arial" w:cs="Arial"/>
          <w:sz w:val="24"/>
          <w:szCs w:val="24"/>
        </w:rPr>
        <w:t xml:space="preserve"> </w:t>
      </w:r>
      <w:r w:rsidRPr="00BC7840">
        <w:rPr>
          <w:rFonts w:ascii="Arial" w:hAnsi="Arial" w:cs="Arial"/>
          <w:sz w:val="24"/>
          <w:szCs w:val="24"/>
        </w:rPr>
        <w:t>instructiunile de supraveghere pentru fiecare system pentru a se asigura ca se</w:t>
      </w:r>
      <w:r w:rsidR="00603D38" w:rsidRPr="00BC7840">
        <w:rPr>
          <w:rFonts w:ascii="Arial" w:hAnsi="Arial" w:cs="Arial"/>
          <w:sz w:val="24"/>
          <w:szCs w:val="24"/>
        </w:rPr>
        <w:t xml:space="preserve"> </w:t>
      </w:r>
      <w:r w:rsidRPr="00BC7840">
        <w:rPr>
          <w:rFonts w:ascii="Arial" w:hAnsi="Arial" w:cs="Arial"/>
          <w:sz w:val="24"/>
          <w:szCs w:val="24"/>
        </w:rPr>
        <w:t>comandat dimensiunea si modelul adecvat. Ferestrele si usile sunt finisate, iar</w:t>
      </w:r>
      <w:r w:rsidR="00603D38" w:rsidRPr="00BC7840">
        <w:rPr>
          <w:rFonts w:ascii="Arial" w:hAnsi="Arial" w:cs="Arial"/>
          <w:sz w:val="24"/>
          <w:szCs w:val="24"/>
        </w:rPr>
        <w:t xml:space="preserve"> </w:t>
      </w:r>
      <w:r w:rsidRPr="00BC7840">
        <w:rPr>
          <w:rFonts w:ascii="Arial" w:hAnsi="Arial" w:cs="Arial"/>
          <w:sz w:val="24"/>
          <w:szCs w:val="24"/>
        </w:rPr>
        <w:t>golul trebuie sa fie finisate inainte de montare. Golul trebuie sa cuprinda pragul, si</w:t>
      </w:r>
      <w:r w:rsidR="00603D38" w:rsidRPr="00BC7840">
        <w:rPr>
          <w:rFonts w:ascii="Arial" w:hAnsi="Arial" w:cs="Arial"/>
          <w:sz w:val="24"/>
          <w:szCs w:val="24"/>
        </w:rPr>
        <w:t xml:space="preserve"> </w:t>
      </w:r>
      <w:r w:rsidRPr="00BC7840">
        <w:rPr>
          <w:rFonts w:ascii="Arial" w:hAnsi="Arial" w:cs="Arial"/>
          <w:sz w:val="24"/>
          <w:szCs w:val="24"/>
        </w:rPr>
        <w:t>trebuie admise tolerante pentru ca fereastra sa poata fi montata. Tamplaria nu</w:t>
      </w:r>
      <w:r w:rsidR="00603D38" w:rsidRPr="00BC7840">
        <w:rPr>
          <w:rFonts w:ascii="Arial" w:hAnsi="Arial" w:cs="Arial"/>
          <w:sz w:val="24"/>
          <w:szCs w:val="24"/>
        </w:rPr>
        <w:t xml:space="preserve"> </w:t>
      </w:r>
      <w:r w:rsidRPr="00BC7840">
        <w:rPr>
          <w:rFonts w:ascii="Arial" w:hAnsi="Arial" w:cs="Arial"/>
          <w:sz w:val="24"/>
          <w:szCs w:val="24"/>
        </w:rPr>
        <w:t>trebuie montata pana cand golul nu este finisat sin u trebuie folosit ca model</w:t>
      </w:r>
      <w:r w:rsidR="00603D38" w:rsidRPr="00BC7840">
        <w:rPr>
          <w:rFonts w:ascii="Arial" w:hAnsi="Arial" w:cs="Arial"/>
          <w:sz w:val="24"/>
          <w:szCs w:val="24"/>
        </w:rPr>
        <w:t xml:space="preserve"> </w:t>
      </w:r>
      <w:r w:rsidRPr="00BC7840">
        <w:rPr>
          <w:rFonts w:ascii="Arial" w:hAnsi="Arial" w:cs="Arial"/>
          <w:sz w:val="24"/>
          <w:szCs w:val="24"/>
        </w:rPr>
        <w:t>pentru lucrarile de constructie.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Pentru a evita zgarierea ramelor este essential sa se evite transportarea de</w:t>
      </w:r>
      <w:r w:rsidR="00603D38" w:rsidRPr="00BC7840">
        <w:rPr>
          <w:rFonts w:ascii="Arial" w:hAnsi="Arial" w:cs="Arial"/>
          <w:sz w:val="24"/>
          <w:szCs w:val="24"/>
        </w:rPr>
        <w:t xml:space="preserve"> </w:t>
      </w:r>
      <w:r w:rsidRPr="00BC7840">
        <w:rPr>
          <w:rFonts w:ascii="Arial" w:hAnsi="Arial" w:cs="Arial"/>
          <w:sz w:val="24"/>
          <w:szCs w:val="24"/>
        </w:rPr>
        <w:t>materiale prin ferestre dupa montarea lor.</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.4.2.Lucrari in afara santierului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Montarea feroneriei - cu şuruburi protejate anticoroziv (otel inoxidabil, garnituri din</w:t>
      </w:r>
      <w:r w:rsidR="00603D38" w:rsidRPr="00BC7840">
        <w:rPr>
          <w:rFonts w:ascii="Arial" w:hAnsi="Arial" w:cs="Arial"/>
          <w:sz w:val="24"/>
          <w:szCs w:val="24"/>
        </w:rPr>
        <w:t xml:space="preserve"> </w:t>
      </w:r>
      <w:r w:rsidRPr="00BC7840">
        <w:rPr>
          <w:rFonts w:ascii="Arial" w:hAnsi="Arial" w:cs="Arial"/>
          <w:sz w:val="24"/>
          <w:szCs w:val="24"/>
        </w:rPr>
        <w:t>neopren, vopsea protectiva).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Montarea garniturilor - îmbinare “cap la cap” cu evitarea întinderii sau lipirii.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Garniturile trebuie sa fie suficiente ca numar si rezistente la presiunea vantului.</w:t>
      </w:r>
      <w:r w:rsidR="00603D38" w:rsidRPr="00BC7840">
        <w:rPr>
          <w:rFonts w:ascii="Arial" w:hAnsi="Arial" w:cs="Arial"/>
          <w:sz w:val="24"/>
          <w:szCs w:val="24"/>
        </w:rPr>
        <w:t xml:space="preserve"> </w:t>
      </w:r>
      <w:r w:rsidRPr="00BC7840">
        <w:rPr>
          <w:rFonts w:ascii="Arial" w:hAnsi="Arial" w:cs="Arial"/>
          <w:sz w:val="24"/>
          <w:szCs w:val="24"/>
        </w:rPr>
        <w:t>Executia tamplariei din PVC pentru usi si ferestre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Debitarea tocurilor şi a cercevelelor se va face cu maşină specială de debitat</w:t>
      </w:r>
      <w:r w:rsidR="00603D38" w:rsidRPr="00BC7840">
        <w:rPr>
          <w:rFonts w:ascii="Arial" w:hAnsi="Arial" w:cs="Arial"/>
          <w:sz w:val="24"/>
          <w:szCs w:val="24"/>
        </w:rPr>
        <w:t xml:space="preserve"> </w:t>
      </w:r>
      <w:r w:rsidRPr="00BC7840">
        <w:rPr>
          <w:rFonts w:ascii="Arial" w:hAnsi="Arial" w:cs="Arial"/>
          <w:sz w:val="24"/>
          <w:szCs w:val="24"/>
        </w:rPr>
        <w:t>PVC.</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Armarea profilelor - profilele de rigidizare se fixează în camera profilului cu</w:t>
      </w:r>
      <w:r w:rsidR="00603D38" w:rsidRPr="00BC7840">
        <w:rPr>
          <w:rFonts w:ascii="Arial" w:hAnsi="Arial" w:cs="Arial"/>
          <w:sz w:val="24"/>
          <w:szCs w:val="24"/>
        </w:rPr>
        <w:t xml:space="preserve"> </w:t>
      </w:r>
      <w:r w:rsidRPr="00BC7840">
        <w:rPr>
          <w:rFonts w:ascii="Arial" w:hAnsi="Arial" w:cs="Arial"/>
          <w:sz w:val="24"/>
          <w:szCs w:val="24"/>
        </w:rPr>
        <w:t>şuruburi autoperforante la 40 cm.</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Sudarea profielor PVC - termosudare cu maşini speciale de sudură. Cordonul</w:t>
      </w:r>
      <w:r w:rsidR="00603D38" w:rsidRPr="00BC7840">
        <w:rPr>
          <w:rFonts w:ascii="Arial" w:hAnsi="Arial" w:cs="Arial"/>
          <w:sz w:val="24"/>
          <w:szCs w:val="24"/>
        </w:rPr>
        <w:t xml:space="preserve"> </w:t>
      </w:r>
      <w:r w:rsidRPr="00BC7840">
        <w:rPr>
          <w:rFonts w:ascii="Arial" w:hAnsi="Arial" w:cs="Arial"/>
          <w:sz w:val="24"/>
          <w:szCs w:val="24"/>
        </w:rPr>
        <w:t>de sudură nu va prezenta pori sau culoare gri-gălbuie.</w:t>
      </w:r>
    </w:p>
    <w:p w:rsidR="00FA430C" w:rsidRPr="00BC7840" w:rsidRDefault="00603D38"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Toate</w:t>
      </w:r>
      <w:r w:rsidR="00FA430C" w:rsidRPr="00BC7840">
        <w:rPr>
          <w:rFonts w:ascii="Arial" w:hAnsi="Arial" w:cs="Arial"/>
          <w:sz w:val="24"/>
          <w:szCs w:val="24"/>
        </w:rPr>
        <w:t xml:space="preserve"> tamplari sunt livrate pe santier montate si toate lucrarile in afara de</w:t>
      </w:r>
      <w:r w:rsidR="00DB2DE1">
        <w:rPr>
          <w:rFonts w:ascii="Arial" w:hAnsi="Arial" w:cs="Arial"/>
          <w:sz w:val="24"/>
          <w:szCs w:val="24"/>
        </w:rPr>
        <w:t xml:space="preserve"> </w:t>
      </w:r>
      <w:r w:rsidR="00FA430C" w:rsidRPr="00BC7840">
        <w:rPr>
          <w:rFonts w:ascii="Arial" w:hAnsi="Arial" w:cs="Arial"/>
          <w:sz w:val="24"/>
          <w:szCs w:val="24"/>
        </w:rPr>
        <w:t>montare se executa in afara santierului.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eastAsia="OpenSymbol" w:hAnsi="Arial" w:cs="Arial"/>
          <w:sz w:val="24"/>
          <w:szCs w:val="24"/>
        </w:rPr>
        <w:t xml:space="preserve">- </w:t>
      </w:r>
      <w:r w:rsidRPr="00BC7840">
        <w:rPr>
          <w:rFonts w:ascii="Arial" w:hAnsi="Arial" w:cs="Arial"/>
          <w:sz w:val="24"/>
          <w:szCs w:val="24"/>
        </w:rPr>
        <w:t>Montarea geamurilor - conform instrucţiunilor interne ale firmei furnizoare.</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.4.</w:t>
      </w:r>
      <w:r w:rsidR="00E63BE6">
        <w:rPr>
          <w:rFonts w:ascii="Arial" w:hAnsi="Arial" w:cs="Arial"/>
          <w:b/>
          <w:bCs/>
          <w:i/>
          <w:iCs/>
          <w:sz w:val="24"/>
          <w:szCs w:val="24"/>
        </w:rPr>
        <w:t>3</w:t>
      </w:r>
      <w:r w:rsidR="00FA430C" w:rsidRPr="00BC7840">
        <w:rPr>
          <w:rFonts w:ascii="Arial" w:hAnsi="Arial" w:cs="Arial"/>
          <w:b/>
          <w:bCs/>
          <w:i/>
          <w:iCs/>
          <w:sz w:val="24"/>
          <w:szCs w:val="24"/>
        </w:rPr>
        <w:t>.Montarea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Pregatirea ramei: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Daca se folosesc dispozitive de prindere acestea nu trebuie atasate foarte starns</w:t>
      </w:r>
      <w:r w:rsidR="006E7792" w:rsidRPr="00BC7840">
        <w:rPr>
          <w:rFonts w:ascii="Arial" w:hAnsi="Arial" w:cs="Arial"/>
          <w:sz w:val="24"/>
          <w:szCs w:val="24"/>
        </w:rPr>
        <w:t xml:space="preserve"> </w:t>
      </w:r>
      <w:r w:rsidRPr="00BC7840">
        <w:rPr>
          <w:rFonts w:ascii="Arial" w:hAnsi="Arial" w:cs="Arial"/>
          <w:sz w:val="24"/>
          <w:szCs w:val="24"/>
        </w:rPr>
        <w:t>de rama exterioara, incepand de la nu mai putin de 150mm de colturi si nu mai</w:t>
      </w:r>
      <w:r w:rsidR="006E7792" w:rsidRPr="00BC7840">
        <w:rPr>
          <w:rFonts w:ascii="Arial" w:hAnsi="Arial" w:cs="Arial"/>
          <w:sz w:val="24"/>
          <w:szCs w:val="24"/>
        </w:rPr>
        <w:t xml:space="preserve"> </w:t>
      </w:r>
      <w:r w:rsidRPr="00BC7840">
        <w:rPr>
          <w:rFonts w:ascii="Arial" w:hAnsi="Arial" w:cs="Arial"/>
          <w:sz w:val="24"/>
          <w:szCs w:val="24"/>
        </w:rPr>
        <w:t>mult de 600mm in centru. Daca se monteaza prin insurubarea prin rama exterioara</w:t>
      </w:r>
      <w:r w:rsidR="006E7792" w:rsidRPr="00BC7840">
        <w:rPr>
          <w:rFonts w:ascii="Arial" w:hAnsi="Arial" w:cs="Arial"/>
          <w:sz w:val="24"/>
          <w:szCs w:val="24"/>
        </w:rPr>
        <w:t xml:space="preserve"> </w:t>
      </w:r>
      <w:r w:rsidRPr="00BC7840">
        <w:rPr>
          <w:rFonts w:ascii="Arial" w:hAnsi="Arial" w:cs="Arial"/>
          <w:sz w:val="24"/>
          <w:szCs w:val="24"/>
        </w:rPr>
        <w:t>principala in structura, atunci geamul se demonteaza. Daca glafuri sunt necesare</w:t>
      </w:r>
      <w:r w:rsidR="006E7792" w:rsidRPr="00BC7840">
        <w:rPr>
          <w:rFonts w:ascii="Arial" w:hAnsi="Arial" w:cs="Arial"/>
          <w:sz w:val="24"/>
          <w:szCs w:val="24"/>
        </w:rPr>
        <w:t xml:space="preserve"> </w:t>
      </w:r>
      <w:r w:rsidRPr="00BC7840">
        <w:rPr>
          <w:rFonts w:ascii="Arial" w:hAnsi="Arial" w:cs="Arial"/>
          <w:sz w:val="24"/>
          <w:szCs w:val="24"/>
        </w:rPr>
        <w:t>si s-au livrat separat de ferestre trebuie atasate acum conform instructiunilor. Daca</w:t>
      </w:r>
      <w:r w:rsidR="006E7792" w:rsidRPr="00BC7840">
        <w:rPr>
          <w:rFonts w:ascii="Arial" w:hAnsi="Arial" w:cs="Arial"/>
          <w:sz w:val="24"/>
          <w:szCs w:val="24"/>
        </w:rPr>
        <w:t xml:space="preserve"> </w:t>
      </w:r>
      <w:r w:rsidRPr="00BC7840">
        <w:rPr>
          <w:rFonts w:ascii="Arial" w:hAnsi="Arial" w:cs="Arial"/>
          <w:sz w:val="24"/>
          <w:szCs w:val="24"/>
        </w:rPr>
        <w:t>se vor atasa cu suruburi de rama intotdeauna sa se insurubeze de dedesupt in</w:t>
      </w:r>
      <w:r w:rsidR="006E7792" w:rsidRPr="00BC7840">
        <w:rPr>
          <w:rFonts w:ascii="Arial" w:hAnsi="Arial" w:cs="Arial"/>
          <w:sz w:val="24"/>
          <w:szCs w:val="24"/>
        </w:rPr>
        <w:t xml:space="preserve"> </w:t>
      </w:r>
      <w:r w:rsidRPr="00BC7840">
        <w:rPr>
          <w:rFonts w:ascii="Arial" w:hAnsi="Arial" w:cs="Arial"/>
          <w:sz w:val="24"/>
          <w:szCs w:val="24"/>
        </w:rPr>
        <w:t>cadru. Este important ca sistemele de fizare sa nu penetreze canalele de drenare.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Daca o fereastra sau o usa este prea grea pentru a fi manipulata adecvat, se</w:t>
      </w:r>
      <w:r w:rsidR="006E7792" w:rsidRPr="00BC7840">
        <w:rPr>
          <w:rFonts w:ascii="Arial" w:hAnsi="Arial" w:cs="Arial"/>
          <w:sz w:val="24"/>
          <w:szCs w:val="24"/>
        </w:rPr>
        <w:t xml:space="preserve"> </w:t>
      </w:r>
      <w:r w:rsidRPr="00BC7840">
        <w:rPr>
          <w:rFonts w:ascii="Arial" w:hAnsi="Arial" w:cs="Arial"/>
          <w:sz w:val="24"/>
          <w:szCs w:val="24"/>
        </w:rPr>
        <w:t>poate scoate geamul. Orice geam sau orice rama demontata se depoziteaza in</w:t>
      </w:r>
      <w:r w:rsidR="006E7792" w:rsidRPr="00BC7840">
        <w:rPr>
          <w:rFonts w:ascii="Arial" w:hAnsi="Arial" w:cs="Arial"/>
          <w:sz w:val="24"/>
          <w:szCs w:val="24"/>
        </w:rPr>
        <w:t xml:space="preserve"> </w:t>
      </w:r>
      <w:r w:rsidRPr="00BC7840">
        <w:rPr>
          <w:rFonts w:ascii="Arial" w:hAnsi="Arial" w:cs="Arial"/>
          <w:sz w:val="24"/>
          <w:szCs w:val="24"/>
        </w:rPr>
        <w:t>siguranta la distanta de zona de lucru.</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Montajul tâmplariei in situ se va face perfect vertical, cu axele deschiderilor si la</w:t>
      </w:r>
      <w:r w:rsidR="006E7792" w:rsidRPr="00BC7840">
        <w:rPr>
          <w:rFonts w:ascii="Arial" w:hAnsi="Arial" w:cs="Arial"/>
          <w:sz w:val="24"/>
          <w:szCs w:val="24"/>
        </w:rPr>
        <w:t xml:space="preserve"> </w:t>
      </w:r>
      <w:r w:rsidRPr="00BC7840">
        <w:rPr>
          <w:rFonts w:ascii="Arial" w:hAnsi="Arial" w:cs="Arial"/>
          <w:sz w:val="24"/>
          <w:szCs w:val="24"/>
        </w:rPr>
        <w:t>distanta necesara faţă de structură de bază având în vedere ancorarea prevăzuta.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Rosturile verticale vor fi in medie de 5mm latime, chiar daca rosturile orizontale pot</w:t>
      </w:r>
      <w:r w:rsidR="006E7792" w:rsidRPr="00BC7840">
        <w:rPr>
          <w:rFonts w:ascii="Arial" w:hAnsi="Arial" w:cs="Arial"/>
          <w:sz w:val="24"/>
          <w:szCs w:val="24"/>
        </w:rPr>
        <w:t xml:space="preserve"> </w:t>
      </w:r>
      <w:r w:rsidRPr="00BC7840">
        <w:rPr>
          <w:rFonts w:ascii="Arial" w:hAnsi="Arial" w:cs="Arial"/>
          <w:sz w:val="24"/>
          <w:szCs w:val="24"/>
        </w:rPr>
        <w:t>fi pana la 10mm latime.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pune tamplaria in gol, conform recomandarilor furnizorului si se imbina</w:t>
      </w:r>
      <w:r w:rsidR="006E7792" w:rsidRPr="00BC7840">
        <w:rPr>
          <w:rFonts w:ascii="Arial" w:hAnsi="Arial" w:cs="Arial"/>
          <w:sz w:val="24"/>
          <w:szCs w:val="24"/>
        </w:rPr>
        <w:t xml:space="preserve"> </w:t>
      </w:r>
      <w:r w:rsidRPr="00BC7840">
        <w:rPr>
          <w:rFonts w:ascii="Arial" w:hAnsi="Arial" w:cs="Arial"/>
          <w:sz w:val="24"/>
          <w:szCs w:val="24"/>
        </w:rPr>
        <w:t>temporar pentru a vedea daca este adecvata.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fixeaza tamplaria in gol folosind fie dispozitive de fixare, fie prin gaurire si</w:t>
      </w:r>
      <w:r w:rsidR="006E7792" w:rsidRPr="00BC7840">
        <w:rPr>
          <w:rFonts w:ascii="Arial" w:hAnsi="Arial" w:cs="Arial"/>
          <w:sz w:val="24"/>
          <w:szCs w:val="24"/>
        </w:rPr>
        <w:t xml:space="preserve"> </w:t>
      </w:r>
      <w:r w:rsidRPr="00BC7840">
        <w:rPr>
          <w:rFonts w:ascii="Arial" w:hAnsi="Arial" w:cs="Arial"/>
          <w:sz w:val="24"/>
          <w:szCs w:val="24"/>
        </w:rPr>
        <w:t>fixare in rama exterioara, gaurile pentru suruburi nu trebuie sa fie la o distanta</w:t>
      </w:r>
      <w:r w:rsidR="006E7792" w:rsidRPr="00BC7840">
        <w:rPr>
          <w:rFonts w:ascii="Arial" w:hAnsi="Arial" w:cs="Arial"/>
          <w:sz w:val="24"/>
          <w:szCs w:val="24"/>
        </w:rPr>
        <w:t xml:space="preserve"> </w:t>
      </w:r>
      <w:r w:rsidRPr="00BC7840">
        <w:rPr>
          <w:rFonts w:ascii="Arial" w:hAnsi="Arial" w:cs="Arial"/>
          <w:sz w:val="24"/>
          <w:szCs w:val="24"/>
        </w:rPr>
        <w:t>mai mica de 150mm de colturi si nu la mai mult de 600mm de centru. Daca</w:t>
      </w:r>
      <w:r w:rsidR="006E7792" w:rsidRPr="00BC7840">
        <w:rPr>
          <w:rFonts w:ascii="Arial" w:hAnsi="Arial" w:cs="Arial"/>
          <w:sz w:val="24"/>
          <w:szCs w:val="24"/>
        </w:rPr>
        <w:t xml:space="preserve"> </w:t>
      </w:r>
      <w:r w:rsidRPr="00BC7840">
        <w:rPr>
          <w:rFonts w:ascii="Arial" w:hAnsi="Arial" w:cs="Arial"/>
          <w:sz w:val="24"/>
          <w:szCs w:val="24"/>
        </w:rPr>
        <w:t>este necesar sa se insurubeze prin partea inferioara a ramei exterioare, unde</w:t>
      </w:r>
      <w:r w:rsidR="006E7792" w:rsidRPr="00BC7840">
        <w:rPr>
          <w:rFonts w:ascii="Arial" w:hAnsi="Arial" w:cs="Arial"/>
          <w:sz w:val="24"/>
          <w:szCs w:val="24"/>
        </w:rPr>
        <w:t xml:space="preserve"> </w:t>
      </w:r>
      <w:r w:rsidRPr="00BC7840">
        <w:rPr>
          <w:rFonts w:ascii="Arial" w:hAnsi="Arial" w:cs="Arial"/>
          <w:sz w:val="24"/>
          <w:szCs w:val="24"/>
        </w:rPr>
        <w:t>se poate colecta apa, apoi se aplica un etansator adecvat. Dupa fixarea in</w:t>
      </w:r>
      <w:r w:rsidR="006E7792" w:rsidRPr="00BC7840">
        <w:rPr>
          <w:rFonts w:ascii="Arial" w:hAnsi="Arial" w:cs="Arial"/>
          <w:sz w:val="24"/>
          <w:szCs w:val="24"/>
        </w:rPr>
        <w:t xml:space="preserve"> </w:t>
      </w:r>
      <w:r w:rsidRPr="00BC7840">
        <w:rPr>
          <w:rFonts w:ascii="Arial" w:hAnsi="Arial" w:cs="Arial"/>
          <w:sz w:val="24"/>
          <w:szCs w:val="24"/>
        </w:rPr>
        <w:t>acest mod imbinarile temporale se pot desface.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lastRenderedPageBreak/>
        <w:t>- Fixarea se face direct în perete cu ajutorul diblurilor şi a şuruburilor. Distanţa</w:t>
      </w:r>
      <w:r w:rsidR="006E7792" w:rsidRPr="00BC7840">
        <w:rPr>
          <w:rFonts w:ascii="Arial" w:hAnsi="Arial" w:cs="Arial"/>
          <w:sz w:val="24"/>
          <w:szCs w:val="24"/>
        </w:rPr>
        <w:t xml:space="preserve"> </w:t>
      </w:r>
      <w:r w:rsidRPr="00BC7840">
        <w:rPr>
          <w:rFonts w:ascii="Arial" w:hAnsi="Arial" w:cs="Arial"/>
          <w:sz w:val="24"/>
          <w:szCs w:val="24"/>
        </w:rPr>
        <w:t>dintre punctele de fixare nu va depăşi 70 mm. Daca tâmplăria este fixată cu</w:t>
      </w:r>
      <w:r w:rsidR="006E7792" w:rsidRPr="00BC7840">
        <w:rPr>
          <w:rFonts w:ascii="Arial" w:hAnsi="Arial" w:cs="Arial"/>
          <w:sz w:val="24"/>
          <w:szCs w:val="24"/>
        </w:rPr>
        <w:t xml:space="preserve"> </w:t>
      </w:r>
      <w:r w:rsidRPr="00BC7840">
        <w:rPr>
          <w:rFonts w:ascii="Arial" w:hAnsi="Arial" w:cs="Arial"/>
          <w:sz w:val="24"/>
          <w:szCs w:val="24"/>
        </w:rPr>
        <w:t xml:space="preserve">elemente </w:t>
      </w:r>
      <w:r w:rsidR="006E7792" w:rsidRPr="00BC7840">
        <w:rPr>
          <w:rFonts w:ascii="Arial" w:hAnsi="Arial" w:cs="Arial"/>
          <w:sz w:val="24"/>
          <w:szCs w:val="24"/>
        </w:rPr>
        <w:t>m</w:t>
      </w:r>
      <w:r w:rsidRPr="00BC7840">
        <w:rPr>
          <w:rFonts w:ascii="Arial" w:hAnsi="Arial" w:cs="Arial"/>
          <w:sz w:val="24"/>
          <w:szCs w:val="24"/>
        </w:rPr>
        <w:t>etalice, aceste elemente trebuie tratate anticoroziv.</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remonteaza orice geam care a fost demontat asigurandu-se ca sunt</w:t>
      </w:r>
      <w:r w:rsidR="006E7792" w:rsidRPr="00BC7840">
        <w:rPr>
          <w:rFonts w:ascii="Arial" w:hAnsi="Arial" w:cs="Arial"/>
          <w:sz w:val="24"/>
          <w:szCs w:val="24"/>
        </w:rPr>
        <w:t xml:space="preserve"> </w:t>
      </w:r>
      <w:r w:rsidRPr="00BC7840">
        <w:rPr>
          <w:rFonts w:ascii="Arial" w:hAnsi="Arial" w:cs="Arial"/>
          <w:sz w:val="24"/>
          <w:szCs w:val="24"/>
        </w:rPr>
        <w:t>montate adecvat pentru a permite drenarea apei. Se remonteaza profilele</w:t>
      </w:r>
      <w:r w:rsidR="006E7792" w:rsidRPr="00BC7840">
        <w:rPr>
          <w:rFonts w:ascii="Arial" w:hAnsi="Arial" w:cs="Arial"/>
          <w:sz w:val="24"/>
          <w:szCs w:val="24"/>
        </w:rPr>
        <w:t xml:space="preserve"> </w:t>
      </w:r>
      <w:r w:rsidRPr="00BC7840">
        <w:rPr>
          <w:rFonts w:ascii="Arial" w:hAnsi="Arial" w:cs="Arial"/>
          <w:sz w:val="24"/>
          <w:szCs w:val="24"/>
        </w:rPr>
        <w:t>de separare a ochiurilor de geam, conform instructiunilor producatorului si</w:t>
      </w:r>
      <w:r w:rsidR="006E7792" w:rsidRPr="00BC7840">
        <w:rPr>
          <w:rFonts w:ascii="Arial" w:hAnsi="Arial" w:cs="Arial"/>
          <w:sz w:val="24"/>
          <w:szCs w:val="24"/>
        </w:rPr>
        <w:t xml:space="preserve"> </w:t>
      </w:r>
      <w:r w:rsidRPr="00BC7840">
        <w:rPr>
          <w:rFonts w:ascii="Arial" w:hAnsi="Arial" w:cs="Arial"/>
          <w:sz w:val="24"/>
          <w:szCs w:val="24"/>
        </w:rPr>
        <w:t>avand grija sa nu se deterioreze geamul.</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remonteza panourile mobile care au fost demontate.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verifica functionarea adecvata a tamplariei inainte de de a etansa cu</w:t>
      </w:r>
      <w:r w:rsidR="006E7792" w:rsidRPr="00BC7840">
        <w:rPr>
          <w:rFonts w:ascii="Arial" w:hAnsi="Arial" w:cs="Arial"/>
          <w:sz w:val="24"/>
          <w:szCs w:val="24"/>
        </w:rPr>
        <w:t xml:space="preserve"> </w:t>
      </w:r>
      <w:r w:rsidRPr="00BC7840">
        <w:rPr>
          <w:rFonts w:ascii="Arial" w:hAnsi="Arial" w:cs="Arial"/>
          <w:sz w:val="24"/>
          <w:szCs w:val="24"/>
        </w:rPr>
        <w:t>mastic sau finisare. Orice defect trebuie rectificat.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Finisare: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Rostuirea intre tâmplărie şi structura de bază trebuie executată cu un chit adecvat,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dupa asezarea unui strat de baza din spuma sintetica (poliuretanică). Suprafata</w:t>
      </w:r>
      <w:r w:rsidR="006E7792" w:rsidRPr="00BC7840">
        <w:rPr>
          <w:rFonts w:ascii="Arial" w:hAnsi="Arial" w:cs="Arial"/>
          <w:sz w:val="24"/>
          <w:szCs w:val="24"/>
        </w:rPr>
        <w:t xml:space="preserve"> </w:t>
      </w:r>
      <w:r w:rsidRPr="00BC7840">
        <w:rPr>
          <w:rFonts w:ascii="Arial" w:hAnsi="Arial" w:cs="Arial"/>
          <w:sz w:val="24"/>
          <w:szCs w:val="24"/>
        </w:rPr>
        <w:t>care se va umple cu spumă, trebuie sa fie curata, uscată si fără praf sau grăsimi.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În cazul în care imediat după aşezarea tâmplăriei se observă deteriorarea stratului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de suprafaţă protector, permanent sau temporar, Contractorul va lua masurile</w:t>
      </w:r>
      <w:r w:rsidR="006E7792" w:rsidRPr="00BC7840">
        <w:rPr>
          <w:rFonts w:ascii="Arial" w:hAnsi="Arial" w:cs="Arial"/>
          <w:sz w:val="24"/>
          <w:szCs w:val="24"/>
        </w:rPr>
        <w:t xml:space="preserve"> </w:t>
      </w:r>
      <w:r w:rsidRPr="00BC7840">
        <w:rPr>
          <w:rFonts w:ascii="Arial" w:hAnsi="Arial" w:cs="Arial"/>
          <w:sz w:val="24"/>
          <w:szCs w:val="24"/>
        </w:rPr>
        <w:t>adecvate pentru remedierea situatiei. Dupa instalare, tamplaria trebuie curăţită.</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Trebuie asigurat ca spuma izolatoare a intrat suficient de mult in gol pentru a</w:t>
      </w:r>
      <w:r w:rsidR="006E7792" w:rsidRPr="00BC7840">
        <w:rPr>
          <w:rFonts w:ascii="Arial" w:hAnsi="Arial" w:cs="Arial"/>
          <w:sz w:val="24"/>
          <w:szCs w:val="24"/>
        </w:rPr>
        <w:t xml:space="preserve"> </w:t>
      </w:r>
      <w:r w:rsidRPr="00BC7840">
        <w:rPr>
          <w:rFonts w:ascii="Arial" w:hAnsi="Arial" w:cs="Arial"/>
          <w:sz w:val="24"/>
          <w:szCs w:val="24"/>
        </w:rPr>
        <w:t>evita puntea termala. Spuma trebuie taiata in exterior astfel incat sa nu se</w:t>
      </w:r>
      <w:r w:rsidR="006E7792" w:rsidRPr="00BC7840">
        <w:rPr>
          <w:rFonts w:ascii="Arial" w:hAnsi="Arial" w:cs="Arial"/>
          <w:sz w:val="24"/>
          <w:szCs w:val="24"/>
        </w:rPr>
        <w:t xml:space="preserve"> </w:t>
      </w:r>
      <w:r w:rsidRPr="00BC7840">
        <w:rPr>
          <w:rFonts w:ascii="Arial" w:hAnsi="Arial" w:cs="Arial"/>
          <w:sz w:val="24"/>
          <w:szCs w:val="24"/>
        </w:rPr>
        <w:t>amesteca cu filerul. Se termina de finisat partii exterioare a golului si se</w:t>
      </w:r>
      <w:r w:rsidR="006E7792" w:rsidRPr="00BC7840">
        <w:rPr>
          <w:rFonts w:ascii="Arial" w:hAnsi="Arial" w:cs="Arial"/>
          <w:sz w:val="24"/>
          <w:szCs w:val="24"/>
        </w:rPr>
        <w:t xml:space="preserve"> </w:t>
      </w:r>
      <w:r w:rsidRPr="00BC7840">
        <w:rPr>
          <w:rFonts w:ascii="Arial" w:hAnsi="Arial" w:cs="Arial"/>
          <w:sz w:val="24"/>
          <w:szCs w:val="24"/>
        </w:rPr>
        <w:t>indeparteaza banda protectiva transparenta de pe suprafata ramei si de pe glaful</w:t>
      </w:r>
      <w:r w:rsidR="006E7792" w:rsidRPr="00BC7840">
        <w:rPr>
          <w:rFonts w:ascii="Arial" w:hAnsi="Arial" w:cs="Arial"/>
          <w:sz w:val="24"/>
          <w:szCs w:val="24"/>
        </w:rPr>
        <w:t xml:space="preserve"> </w:t>
      </w:r>
      <w:r w:rsidRPr="00BC7840">
        <w:rPr>
          <w:rFonts w:ascii="Arial" w:hAnsi="Arial" w:cs="Arial"/>
          <w:sz w:val="24"/>
          <w:szCs w:val="24"/>
        </w:rPr>
        <w:t>exterior inainte ca rosturile sa fie etansate cu filer.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Tencuiala, cimentul si vopseaua pot deteriora fiting-urile metalice si ar trebui</w:t>
      </w:r>
      <w:r w:rsidR="006E7792" w:rsidRPr="00BC7840">
        <w:rPr>
          <w:rFonts w:ascii="Arial" w:hAnsi="Arial" w:cs="Arial"/>
          <w:sz w:val="24"/>
          <w:szCs w:val="24"/>
        </w:rPr>
        <w:t xml:space="preserve"> </w:t>
      </w:r>
      <w:r w:rsidRPr="00BC7840">
        <w:rPr>
          <w:rFonts w:ascii="Arial" w:hAnsi="Arial" w:cs="Arial"/>
          <w:sz w:val="24"/>
          <w:szCs w:val="24"/>
        </w:rPr>
        <w:t>sterse imediat. Canalele de drenare rebuie curatate. Dupa montare, ramele</w:t>
      </w:r>
      <w:r w:rsidR="006E7792" w:rsidRPr="00BC7840">
        <w:rPr>
          <w:rFonts w:ascii="Arial" w:hAnsi="Arial" w:cs="Arial"/>
          <w:sz w:val="24"/>
          <w:szCs w:val="24"/>
        </w:rPr>
        <w:t xml:space="preserve"> </w:t>
      </w:r>
      <w:r w:rsidRPr="00BC7840">
        <w:rPr>
          <w:rFonts w:ascii="Arial" w:hAnsi="Arial" w:cs="Arial"/>
          <w:sz w:val="24"/>
          <w:szCs w:val="24"/>
        </w:rPr>
        <w:t>pentru tamplarie se vor curata cu apa calda care contine detergent. Pentru</w:t>
      </w:r>
      <w:r w:rsidR="006E7792" w:rsidRPr="00BC7840">
        <w:rPr>
          <w:rFonts w:ascii="Arial" w:hAnsi="Arial" w:cs="Arial"/>
          <w:sz w:val="24"/>
          <w:szCs w:val="24"/>
        </w:rPr>
        <w:t xml:space="preserve"> </w:t>
      </w:r>
      <w:r w:rsidRPr="00BC7840">
        <w:rPr>
          <w:rFonts w:ascii="Arial" w:hAnsi="Arial" w:cs="Arial"/>
          <w:sz w:val="24"/>
          <w:szCs w:val="24"/>
        </w:rPr>
        <w:t>marcarile care nu se indeparteaza se poate folosi o solutii fine pe baza de apa si</w:t>
      </w:r>
      <w:r w:rsidR="006E7792" w:rsidRPr="00BC7840">
        <w:rPr>
          <w:rFonts w:ascii="Arial" w:hAnsi="Arial" w:cs="Arial"/>
          <w:sz w:val="24"/>
          <w:szCs w:val="24"/>
        </w:rPr>
        <w:t xml:space="preserve"> </w:t>
      </w:r>
      <w:r w:rsidRPr="00BC7840">
        <w:rPr>
          <w:rFonts w:ascii="Arial" w:hAnsi="Arial" w:cs="Arial"/>
          <w:sz w:val="24"/>
          <w:szCs w:val="24"/>
        </w:rPr>
        <w:t>un mop din lana, daca este necesar un finisaj lucios.</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Finisarea si repararea externa a tamplarieie sunt factori importanti in lucrarile de</w:t>
      </w:r>
      <w:r w:rsidR="006E7792" w:rsidRPr="00BC7840">
        <w:rPr>
          <w:rFonts w:ascii="Arial" w:hAnsi="Arial" w:cs="Arial"/>
          <w:sz w:val="24"/>
          <w:szCs w:val="24"/>
        </w:rPr>
        <w:t xml:space="preserve"> </w:t>
      </w:r>
      <w:r w:rsidRPr="00BC7840">
        <w:rPr>
          <w:rFonts w:ascii="Arial" w:hAnsi="Arial" w:cs="Arial"/>
          <w:sz w:val="24"/>
          <w:szCs w:val="24"/>
        </w:rPr>
        <w:t>inlocuire. Aspecte importante sunt: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Masticul pentru etansare se pune intre glafuri si zidaria din caramida. Se</w:t>
      </w:r>
      <w:r w:rsidR="006E7792" w:rsidRPr="00BC7840">
        <w:rPr>
          <w:rFonts w:ascii="Arial" w:hAnsi="Arial" w:cs="Arial"/>
          <w:sz w:val="24"/>
          <w:szCs w:val="24"/>
        </w:rPr>
        <w:t xml:space="preserve"> </w:t>
      </w:r>
      <w:r w:rsidRPr="00BC7840">
        <w:rPr>
          <w:rFonts w:ascii="Arial" w:hAnsi="Arial" w:cs="Arial"/>
          <w:sz w:val="24"/>
          <w:szCs w:val="24"/>
        </w:rPr>
        <w:t>face acest lucru pentru a elimina posibilitatea ca apa sa patrunda prin</w:t>
      </w:r>
      <w:r w:rsidR="006E7792" w:rsidRPr="00BC7840">
        <w:rPr>
          <w:rFonts w:ascii="Arial" w:hAnsi="Arial" w:cs="Arial"/>
          <w:sz w:val="24"/>
          <w:szCs w:val="24"/>
        </w:rPr>
        <w:t xml:space="preserve"> </w:t>
      </w:r>
      <w:r w:rsidRPr="00BC7840">
        <w:rPr>
          <w:rFonts w:ascii="Arial" w:hAnsi="Arial" w:cs="Arial"/>
          <w:sz w:val="24"/>
          <w:szCs w:val="24"/>
        </w:rPr>
        <w:t>tencuiala interna.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Tamplaria trebuie curatata inainte de a parasi santierul. In cazul in care</w:t>
      </w:r>
      <w:r w:rsidR="006E7792" w:rsidRPr="00BC7840">
        <w:rPr>
          <w:rFonts w:ascii="Arial" w:hAnsi="Arial" w:cs="Arial"/>
          <w:sz w:val="24"/>
          <w:szCs w:val="24"/>
        </w:rPr>
        <w:t xml:space="preserve"> </w:t>
      </w:r>
      <w:r w:rsidRPr="00BC7840">
        <w:rPr>
          <w:rFonts w:ascii="Arial" w:hAnsi="Arial" w:cs="Arial"/>
          <w:sz w:val="24"/>
          <w:szCs w:val="24"/>
        </w:rPr>
        <w:t>exista zgarieturi, se poate folosi disc de polizare si se finiseaza cu perie.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Toate paile mobile, trebuie unse dupa montare.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Siguranta pe santier: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Montarea tamplariei nu necesita proceduri speciale in ceea ce priveste siguranta</w:t>
      </w:r>
      <w:r w:rsidR="00DB2DE1">
        <w:rPr>
          <w:rFonts w:ascii="Arial" w:hAnsi="Arial" w:cs="Arial"/>
          <w:sz w:val="24"/>
          <w:szCs w:val="24"/>
        </w:rPr>
        <w:t xml:space="preserve"> </w:t>
      </w:r>
      <w:r w:rsidRPr="00BC7840">
        <w:rPr>
          <w:rFonts w:ascii="Arial" w:hAnsi="Arial" w:cs="Arial"/>
          <w:sz w:val="24"/>
          <w:szCs w:val="24"/>
        </w:rPr>
        <w:t>pe santier.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Se recomanda utilizarea ochelarilor de protectie cand se folosesc unelte actionate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electric si imbracaminte adecvata de protectie cand se manipuleaza geamuri.</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w:t>
      </w:r>
      <w:r w:rsidR="00E63BE6">
        <w:rPr>
          <w:rFonts w:ascii="Arial" w:hAnsi="Arial" w:cs="Arial"/>
          <w:b/>
          <w:bCs/>
          <w:sz w:val="24"/>
          <w:szCs w:val="24"/>
        </w:rPr>
        <w:t>4</w:t>
      </w:r>
      <w:r w:rsidR="00FA430C" w:rsidRPr="00BC7840">
        <w:rPr>
          <w:rFonts w:ascii="Arial" w:hAnsi="Arial" w:cs="Arial"/>
          <w:b/>
          <w:bCs/>
          <w:sz w:val="24"/>
          <w:szCs w:val="24"/>
        </w:rPr>
        <w:t>.</w:t>
      </w:r>
      <w:r w:rsidR="00233238">
        <w:rPr>
          <w:rFonts w:ascii="Arial" w:hAnsi="Arial" w:cs="Arial"/>
          <w:b/>
          <w:bCs/>
          <w:sz w:val="24"/>
          <w:szCs w:val="24"/>
        </w:rPr>
        <w:t xml:space="preserve"> </w:t>
      </w:r>
      <w:r w:rsidR="00FA430C" w:rsidRPr="00BC7840">
        <w:rPr>
          <w:rFonts w:ascii="Arial" w:hAnsi="Arial" w:cs="Arial"/>
          <w:b/>
          <w:bCs/>
          <w:sz w:val="24"/>
          <w:szCs w:val="24"/>
        </w:rPr>
        <w:t>ASIGURAREA CALITATII, ABATERI ADMISE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Verificarea va consta din:</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După ce structura de bază a fost terminată:</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Contractorul trebuie să se asigure, înainte de fabricarea tâmplăriei,</w:t>
      </w:r>
      <w:r w:rsidR="006E7792" w:rsidRPr="00BC7840">
        <w:rPr>
          <w:rFonts w:ascii="Arial" w:hAnsi="Arial" w:cs="Arial"/>
          <w:sz w:val="24"/>
          <w:szCs w:val="24"/>
        </w:rPr>
        <w:t xml:space="preserve"> </w:t>
      </w:r>
      <w:r w:rsidRPr="00BC7840">
        <w:rPr>
          <w:rFonts w:ascii="Arial" w:hAnsi="Arial" w:cs="Arial"/>
          <w:sz w:val="24"/>
          <w:szCs w:val="24"/>
        </w:rPr>
        <w:t>dimensiunile rezultate fizic (in urma executiei) corespund cu cele stabilite in</w:t>
      </w:r>
      <w:r w:rsidR="006E7792" w:rsidRPr="00BC7840">
        <w:rPr>
          <w:rFonts w:ascii="Arial" w:hAnsi="Arial" w:cs="Arial"/>
          <w:sz w:val="24"/>
          <w:szCs w:val="24"/>
        </w:rPr>
        <w:t xml:space="preserve"> </w:t>
      </w:r>
      <w:r w:rsidRPr="00BC7840">
        <w:rPr>
          <w:rFonts w:ascii="Arial" w:hAnsi="Arial" w:cs="Arial"/>
          <w:sz w:val="24"/>
          <w:szCs w:val="24"/>
        </w:rPr>
        <w:t>planuri verificarea la recepţia materialelor;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Atunci cand furnizorul pentru tâmplărie, avand in vedere toleranta admisa, va</w:t>
      </w:r>
      <w:r w:rsidR="006E7792" w:rsidRPr="00BC7840">
        <w:rPr>
          <w:rFonts w:ascii="Arial" w:hAnsi="Arial" w:cs="Arial"/>
          <w:sz w:val="24"/>
          <w:szCs w:val="24"/>
        </w:rPr>
        <w:t xml:space="preserve"> </w:t>
      </w:r>
      <w:r w:rsidRPr="00BC7840">
        <w:rPr>
          <w:rFonts w:ascii="Arial" w:hAnsi="Arial" w:cs="Arial"/>
          <w:sz w:val="24"/>
          <w:szCs w:val="24"/>
        </w:rPr>
        <w:t>observa ca structura de baza nu este perfect verticala, va atentiona</w:t>
      </w:r>
      <w:r w:rsidR="006E7792" w:rsidRPr="00BC7840">
        <w:rPr>
          <w:rFonts w:ascii="Arial" w:hAnsi="Arial" w:cs="Arial"/>
          <w:sz w:val="24"/>
          <w:szCs w:val="24"/>
        </w:rPr>
        <w:t xml:space="preserve"> </w:t>
      </w:r>
      <w:r w:rsidRPr="00BC7840">
        <w:rPr>
          <w:rFonts w:ascii="Arial" w:hAnsi="Arial" w:cs="Arial"/>
          <w:sz w:val="24"/>
          <w:szCs w:val="24"/>
        </w:rPr>
        <w:t>proiectantul care, in urma consultarii Contractorului, va indica masurile ce</w:t>
      </w:r>
      <w:r w:rsidR="006E7792" w:rsidRPr="00BC7840">
        <w:rPr>
          <w:rFonts w:ascii="Arial" w:hAnsi="Arial" w:cs="Arial"/>
          <w:sz w:val="24"/>
          <w:szCs w:val="24"/>
        </w:rPr>
        <w:t xml:space="preserve"> </w:t>
      </w:r>
      <w:r w:rsidRPr="00BC7840">
        <w:rPr>
          <w:rFonts w:ascii="Arial" w:hAnsi="Arial" w:cs="Arial"/>
          <w:sz w:val="24"/>
          <w:szCs w:val="24"/>
        </w:rPr>
        <w:t>trebuie luate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Verificarea pe parcursul execuţiei: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eastAsia="OpenSymbol" w:hAnsi="Arial" w:cs="Arial"/>
          <w:sz w:val="24"/>
          <w:szCs w:val="24"/>
        </w:rPr>
        <w:t xml:space="preserve">- </w:t>
      </w:r>
      <w:r w:rsidRPr="00BC7840">
        <w:rPr>
          <w:rFonts w:ascii="Arial" w:hAnsi="Arial" w:cs="Arial"/>
          <w:sz w:val="24"/>
          <w:szCs w:val="24"/>
        </w:rPr>
        <w:t>Verticalitatea si orizontalitatea cat si positia in goluri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eastAsia="OpenSymbol" w:hAnsi="Arial" w:cs="Arial"/>
          <w:sz w:val="24"/>
          <w:szCs w:val="24"/>
        </w:rPr>
        <w:t xml:space="preserve">- </w:t>
      </w:r>
      <w:r w:rsidRPr="00BC7840">
        <w:rPr>
          <w:rFonts w:ascii="Arial" w:hAnsi="Arial" w:cs="Arial"/>
          <w:sz w:val="24"/>
          <w:szCs w:val="24"/>
        </w:rPr>
        <w:t>Masuri de protectie impotriva deteriorarii de alte specialitati.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Verificarea după montaj:</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vor verifica fixarea corectă a tocurilor, izolarea corectă a golului dintre toc şi</w:t>
      </w:r>
      <w:r w:rsidR="006E7792" w:rsidRPr="00BC7840">
        <w:rPr>
          <w:rFonts w:ascii="Arial" w:hAnsi="Arial" w:cs="Arial"/>
          <w:sz w:val="24"/>
          <w:szCs w:val="24"/>
        </w:rPr>
        <w:t xml:space="preserve"> </w:t>
      </w:r>
      <w:r w:rsidRPr="00BC7840">
        <w:rPr>
          <w:rFonts w:ascii="Arial" w:hAnsi="Arial" w:cs="Arial"/>
          <w:sz w:val="24"/>
          <w:szCs w:val="24"/>
        </w:rPr>
        <w:t>perete cu spumă poliuretanică, etanşarea cu silicon.</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lastRenderedPageBreak/>
        <w:t>- verificarea aspectului, a poziţionării corecte a garniturilor şi baghetelor, a</w:t>
      </w:r>
      <w:r w:rsidR="006E7792" w:rsidRPr="00BC7840">
        <w:rPr>
          <w:rFonts w:ascii="Arial" w:hAnsi="Arial" w:cs="Arial"/>
          <w:sz w:val="24"/>
          <w:szCs w:val="24"/>
        </w:rPr>
        <w:t xml:space="preserve"> </w:t>
      </w:r>
      <w:r w:rsidRPr="00BC7840">
        <w:rPr>
          <w:rFonts w:ascii="Arial" w:hAnsi="Arial" w:cs="Arial"/>
          <w:sz w:val="24"/>
          <w:szCs w:val="24"/>
        </w:rPr>
        <w:t>montării feroneriei, a montării geamului, a funcţionalităţii ferestrelor;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mânerele uşilor vor fi instalate în aşa fel să prevină vătămari. Mânerele</w:t>
      </w:r>
      <w:r w:rsidR="006E7792" w:rsidRPr="00BC7840">
        <w:rPr>
          <w:rFonts w:ascii="Arial" w:hAnsi="Arial" w:cs="Arial"/>
          <w:sz w:val="24"/>
          <w:szCs w:val="24"/>
        </w:rPr>
        <w:t xml:space="preserve"> </w:t>
      </w:r>
      <w:r w:rsidRPr="00BC7840">
        <w:rPr>
          <w:rFonts w:ascii="Arial" w:hAnsi="Arial" w:cs="Arial"/>
          <w:sz w:val="24"/>
          <w:szCs w:val="24"/>
        </w:rPr>
        <w:t>verticale tip bară vor amplasate la distanţă suficientă faţă de rostul dintre cele</w:t>
      </w:r>
      <w:r w:rsidR="006E7792" w:rsidRPr="00BC7840">
        <w:rPr>
          <w:rFonts w:ascii="Arial" w:hAnsi="Arial" w:cs="Arial"/>
          <w:sz w:val="24"/>
          <w:szCs w:val="24"/>
        </w:rPr>
        <w:t xml:space="preserve"> </w:t>
      </w:r>
      <w:r w:rsidRPr="00BC7840">
        <w:rPr>
          <w:rFonts w:ascii="Arial" w:hAnsi="Arial" w:cs="Arial"/>
          <w:sz w:val="24"/>
          <w:szCs w:val="24"/>
        </w:rPr>
        <w:t>două foi de uşă pentru a preveni vătămarea (&gt;8cm)</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.5.1.</w:t>
      </w:r>
      <w:r w:rsidR="00233238">
        <w:rPr>
          <w:rFonts w:ascii="Arial" w:hAnsi="Arial" w:cs="Arial"/>
          <w:b/>
          <w:bCs/>
          <w:i/>
          <w:iCs/>
          <w:sz w:val="24"/>
          <w:szCs w:val="24"/>
        </w:rPr>
        <w:t xml:space="preserve"> </w:t>
      </w:r>
      <w:r w:rsidR="00FA430C" w:rsidRPr="00BC7840">
        <w:rPr>
          <w:rFonts w:ascii="Arial" w:hAnsi="Arial" w:cs="Arial"/>
          <w:b/>
          <w:bCs/>
          <w:i/>
          <w:iCs/>
          <w:sz w:val="24"/>
          <w:szCs w:val="24"/>
        </w:rPr>
        <w:t>Abateri admise: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Deformatia maxima:</w:t>
      </w:r>
    </w:p>
    <w:p w:rsidR="00FA430C" w:rsidRPr="00BC7840" w:rsidRDefault="00FA430C" w:rsidP="001479C2">
      <w:pPr>
        <w:pStyle w:val="ListParagraph"/>
        <w:numPr>
          <w:ilvl w:val="0"/>
          <w:numId w:val="4"/>
        </w:num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în directia orizontala cu geam simplu: 1/300; cu geam dublu: 1/500.</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Limite de toleranţă pe verticala la tâmplăria instalată:</w:t>
      </w:r>
    </w:p>
    <w:p w:rsidR="00FA430C" w:rsidRPr="00BC7840" w:rsidRDefault="00FA430C" w:rsidP="001479C2">
      <w:pPr>
        <w:pStyle w:val="ListParagraph"/>
        <w:numPr>
          <w:ilvl w:val="0"/>
          <w:numId w:val="4"/>
        </w:num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Cadru ferestre: 2 mm/m</w:t>
      </w:r>
    </w:p>
    <w:p w:rsidR="00FA430C" w:rsidRPr="00BC7840" w:rsidRDefault="00FA430C" w:rsidP="001479C2">
      <w:pPr>
        <w:pStyle w:val="ListParagraph"/>
        <w:numPr>
          <w:ilvl w:val="0"/>
          <w:numId w:val="4"/>
        </w:numPr>
        <w:ind w:right="-279"/>
        <w:rPr>
          <w:rFonts w:ascii="Arial" w:hAnsi="Arial" w:cs="Arial"/>
          <w:sz w:val="24"/>
          <w:szCs w:val="24"/>
        </w:rPr>
      </w:pPr>
      <w:r w:rsidRPr="00BC7840">
        <w:rPr>
          <w:rFonts w:ascii="Arial" w:hAnsi="Arial" w:cs="Arial"/>
          <w:sz w:val="24"/>
          <w:szCs w:val="24"/>
        </w:rPr>
        <w:t>Cadru usi: 1 mm/m</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433BC7">
        <w:rPr>
          <w:rFonts w:ascii="Arial" w:eastAsia="Times New Roman" w:hAnsi="Arial" w:cs="Arial"/>
          <w:b/>
          <w:bCs/>
          <w:sz w:val="24"/>
          <w:szCs w:val="24"/>
          <w:lang w:val="en"/>
        </w:rPr>
        <w:t xml:space="preserve">. </w:t>
      </w:r>
      <w:r w:rsidR="00BC7840" w:rsidRPr="00BC7840">
        <w:rPr>
          <w:rFonts w:ascii="Arial" w:eastAsia="Times New Roman" w:hAnsi="Arial" w:cs="Arial"/>
          <w:b/>
          <w:bCs/>
          <w:sz w:val="24"/>
          <w:szCs w:val="24"/>
          <w:lang w:val="en"/>
        </w:rPr>
        <w:t>PANOURI TERMOIZOLANTE DE FATADA</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BC7840" w:rsidRPr="00BC7840">
        <w:rPr>
          <w:rFonts w:ascii="Arial" w:eastAsia="Times New Roman" w:hAnsi="Arial" w:cs="Arial"/>
          <w:b/>
          <w:bCs/>
          <w:sz w:val="24"/>
          <w:szCs w:val="24"/>
          <w:lang w:val="en"/>
        </w:rPr>
        <w:t>.1. PREZENTARE GENERALA</w:t>
      </w:r>
    </w:p>
    <w:p w:rsidR="00BC7840" w:rsidRPr="00BC7840" w:rsidRDefault="00BC7840" w:rsidP="00620548">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Panourile termoizolante de fatada nu au rol de structura astfel ca trebuie sa</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reziste la propria lor greutate, la vant, la actiuni mecanice si la alte sarcini.Panourile termoizolante de fatada trebuie sa asigure atat protectia termica si</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fonica a spatiilor pe care le inchid cat si protectia necesara in caz de incendiu stabilita subforma de grad de rezistenta la foc prin scenariul de siguranta la incendiu.Daca nu se precizeaza altfel, contractorul va executa montajul panourilor</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termoizolante de fatada in conformitate cu normativele si STAS- urile in vigoare.</w:t>
      </w:r>
      <w:r w:rsidR="00620548">
        <w:rPr>
          <w:rFonts w:ascii="Arial" w:eastAsia="Times New Roman" w:hAnsi="Arial" w:cs="Arial"/>
          <w:sz w:val="24"/>
          <w:szCs w:val="24"/>
          <w:lang w:val="en"/>
        </w:rPr>
        <w:t xml:space="preserve"> </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BC7840" w:rsidRPr="00BC7840">
        <w:rPr>
          <w:rFonts w:ascii="Arial" w:eastAsia="Times New Roman" w:hAnsi="Arial" w:cs="Arial"/>
          <w:b/>
          <w:bCs/>
          <w:sz w:val="24"/>
          <w:szCs w:val="24"/>
          <w:lang w:val="en"/>
        </w:rPr>
        <w:t>.2. STANDARDE SI NORMATIVE DE REFERINTA</w:t>
      </w:r>
    </w:p>
    <w:p w:rsidR="00F16AF6"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C107/1-</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97 Normativ privind calculul coeficienţilor globali de izolare termică la cladirile</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 de locuit,</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C107/2-97 Normativ pentru calculul coeficientului global de izolare termica la cladiri cu</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alta destinaţie decat locuirea,</w:t>
      </w:r>
    </w:p>
    <w:p w:rsidR="00620548"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C107/3-97 Normativ privind calculul termotehnic al elementelor de constructie ale</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cladirilor,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C107/4-97 Ghid pentru calculul performantelor termotehnice ale cladirilor de locuit,</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13116: 2002 Pereţi cortina – Rezistenţa la incărcarea data de vant – Exigenţe de performanta,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12179: 2002 Pereţi cortină – Rezistenţa la incărcarea dată de vant –Metode detestare,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12154: 2002 Pereţi cortină – Impermeabilitatea la acţiunea apei –Clasificarea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exigenţelor de performanţă,</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SR EN 12155: 2002 Pereţi cortină – Impermeabilitatea la acţiunea apei–Incercare de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laborator la presiunea statică,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13050: 2002 Pereţi cortină – Impermeabilitatea la acţiunea apei – Incercări de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laborator la presiunea dinamică a aerului şi la pulverizarea apei,</w:t>
      </w:r>
    </w:p>
    <w:p w:rsidR="00BC7840" w:rsidRPr="00BC7840" w:rsidRDefault="00BC7840" w:rsidP="00BC7840">
      <w:pPr>
        <w:spacing w:after="0" w:line="240" w:lineRule="auto"/>
        <w:rPr>
          <w:rFonts w:ascii="Arial" w:eastAsia="Times New Roman" w:hAnsi="Arial" w:cs="Arial"/>
          <w:vanish/>
          <w:sz w:val="24"/>
          <w:szCs w:val="24"/>
          <w:lang w:val="en"/>
        </w:rPr>
      </w:pPr>
      <w:r w:rsidRPr="00BC7840">
        <w:rPr>
          <w:rFonts w:ascii="Arial" w:eastAsia="Times New Roman" w:hAnsi="Arial" w:cs="Arial"/>
          <w:sz w:val="24"/>
          <w:szCs w:val="24"/>
          <w:lang w:val="en"/>
        </w:rPr>
        <w:t> </w:t>
      </w:r>
      <w:r w:rsidRPr="00BC7840">
        <w:rPr>
          <w:rFonts w:ascii="Arial" w:eastAsia="Times New Roman" w:hAnsi="Arial" w:cs="Arial"/>
          <w:vanish/>
          <w:sz w:val="24"/>
          <w:szCs w:val="24"/>
          <w:lang w:val="en"/>
        </w:rPr>
        <w:t xml:space="preserv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13051: 2002 Pereţi cortină – Impermeabilitatea la acţiunea apei – Incercări in situ,</w:t>
      </w:r>
    </w:p>
    <w:p w:rsidR="00F45F25"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EN 12152: 2002 Pereţi cortină –Permeabilitatea la aer,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12153: 2002 Pereţi cortină – Permeabilitatea la aer  – Incercări de laborator,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ISO 717-1: 2000 Acustică. Evaluarea izolării acustice a clădirilor şi a lementelor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de construcţie. Partea 1: Izolarea la zgomot aeria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ISO 717-2: 2000 Acustică. Evaluarea izolării acustice a clădirilor şi a e</w:t>
      </w:r>
      <w:r w:rsidR="00F45F25">
        <w:rPr>
          <w:rFonts w:ascii="Arial" w:eastAsia="Times New Roman" w:hAnsi="Arial" w:cs="Arial"/>
          <w:sz w:val="24"/>
          <w:szCs w:val="24"/>
          <w:lang w:val="en"/>
        </w:rPr>
        <w:t>le</w:t>
      </w:r>
      <w:r w:rsidRPr="00BC7840">
        <w:rPr>
          <w:rFonts w:ascii="Arial" w:eastAsia="Times New Roman" w:hAnsi="Arial" w:cs="Arial"/>
          <w:sz w:val="24"/>
          <w:szCs w:val="24"/>
          <w:lang w:val="en"/>
        </w:rPr>
        <w:t>mentelor</w:t>
      </w:r>
      <w:r w:rsidR="00F45F25">
        <w:rPr>
          <w:rFonts w:ascii="Arial" w:eastAsia="Times New Roman" w:hAnsi="Arial" w:cs="Arial"/>
          <w:sz w:val="24"/>
          <w:szCs w:val="24"/>
          <w:lang w:val="en"/>
        </w:rPr>
        <w:t xml:space="preserve"> </w:t>
      </w:r>
      <w:r w:rsidRPr="00BC7840">
        <w:rPr>
          <w:rFonts w:ascii="Arial" w:eastAsia="Times New Roman" w:hAnsi="Arial" w:cs="Arial"/>
          <w:sz w:val="24"/>
          <w:szCs w:val="24"/>
          <w:lang w:val="en"/>
        </w:rPr>
        <w:t>de construcţie. Partea 2: Izolarea la zgomot de impact,</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6472/7-</w:t>
      </w:r>
      <w:r w:rsidR="00F45F25">
        <w:rPr>
          <w:rFonts w:ascii="Arial" w:eastAsia="Times New Roman" w:hAnsi="Arial" w:cs="Arial"/>
          <w:sz w:val="24"/>
          <w:szCs w:val="24"/>
          <w:lang w:val="en"/>
        </w:rPr>
        <w:t xml:space="preserve"> </w:t>
      </w:r>
      <w:r w:rsidRPr="00BC7840">
        <w:rPr>
          <w:rFonts w:ascii="Arial" w:eastAsia="Times New Roman" w:hAnsi="Arial" w:cs="Arial"/>
          <w:sz w:val="24"/>
          <w:szCs w:val="24"/>
          <w:lang w:val="en"/>
        </w:rPr>
        <w:t>85 Calculul permeabilităţii la aer a elementelor şi materialelor de</w:t>
      </w:r>
      <w:r w:rsidR="00F45F25">
        <w:rPr>
          <w:rFonts w:ascii="Arial" w:eastAsia="Times New Roman" w:hAnsi="Arial" w:cs="Arial"/>
          <w:sz w:val="24"/>
          <w:szCs w:val="24"/>
          <w:lang w:val="en"/>
        </w:rPr>
        <w:t xml:space="preserve"> </w:t>
      </w:r>
      <w:r w:rsidRPr="00BC7840">
        <w:rPr>
          <w:rFonts w:ascii="Arial" w:eastAsia="Times New Roman" w:hAnsi="Arial" w:cs="Arial"/>
          <w:sz w:val="24"/>
          <w:szCs w:val="24"/>
          <w:lang w:val="en"/>
        </w:rPr>
        <w:t>construcţii,</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6156-</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86 Acustica in construcţii. Protecţia impotriva zgomotului in construcţii civile</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şi social culturale. Limite admisibile şi parametri de izolare acustica.,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10100/0-</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75 Principii generale de verificare a siguranţei construcţiilor,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10101/0-</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75 Acţiuni in construcţii. Clasificarea şi gruparea acţiunilor,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10101/1-</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78 Acţiuni in construcţii. Greutăţi tehnice şi incărcări permanente,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lastRenderedPageBreak/>
        <w:t>STAS 10101/2-</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75 Acţiuni in construcţii. Incărcări datorită procesului de exploatare,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10101/OA-</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77 Acţiuni in construcţii. Clasificarea şi gruparea acţiunilor pentru</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construcţii civile şi industriale,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10101/20-</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90 Acţiuni in construcţii. Incărcări date de vant,</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10101/21-</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92 Acţiuni in construcţii. Incărcări date de zăpadă,</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10101/23-</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75 Acţiuni in construcţii. Incărcări date de temperatura exterioară,</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10101/23A-78 Acţiuni in construcţii. Incărcări date de temperaturi exterioare in</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construcţii civile şi industriale,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10101/2A1-</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87 Acţiuni in construcţii. Incărcări tehnologice din exploatare pentru</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construcţii civile, industriale şi agrozootehnice,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P118-</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99 Normativ de siguranţă la foc a construcţiilor,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P100-</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92/96 Normativ pentru proiectarea antiseismică a construcţiilor de locuinţe,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social-</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culturale, agrozootehnice şi industriale,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GAT 056-</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95 Ghid privind agrementarea tehnică pentru pereţi cortină (PROCEMA S.A.),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ST-035:2000 Specificaţie tehnică privind cerinţe şi criterii de performanţă pentru</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verificarea antiseismică a faţadelor cortină (INCERC),</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EN 1991-Eurocode 1 Acţiuni asupra sistemeleor structurale,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EN 1998-Eurocode 8 Proiectarea sistemelor structurale la acţiuni seismice,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xml:space="preserve">EN 1999-Eurocode 9 Proiectarea sistemelor structurale din aluminiu[34] SR EN 573-1 </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.3.</w:t>
      </w:r>
      <w:r w:rsidR="00BC7840" w:rsidRPr="00BC7840">
        <w:rPr>
          <w:rFonts w:ascii="Arial" w:eastAsia="Times New Roman" w:hAnsi="Arial" w:cs="Arial"/>
          <w:b/>
          <w:bCs/>
          <w:sz w:val="24"/>
          <w:szCs w:val="24"/>
          <w:lang w:val="en"/>
        </w:rPr>
        <w:t xml:space="preserve"> DETALII</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a.Contractorul va executa schite si detalii curente, in care se vor prezenta modalitatile de</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executie, coordonarea modulara, goluri pentru usi si ferestre,etc.b.Schitele, detaliile, planurile de detaliu elaborate de contractor se vor prezenta inginerului</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inainte de inceperea executiei, spre aprobare. De asemenea se vor prezenta scheme de</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manipulare, depozitare, transport, etc pentru toate materialele utilizate, astfel incat</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Inginerul sa fie convins de corectitudinea executiei acestor operatiuni.</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.4</w:t>
      </w:r>
      <w:r w:rsidR="00BC7840" w:rsidRPr="00BC7840">
        <w:rPr>
          <w:rFonts w:ascii="Arial" w:eastAsia="Times New Roman" w:hAnsi="Arial" w:cs="Arial"/>
          <w:b/>
          <w:bCs/>
          <w:sz w:val="24"/>
          <w:szCs w:val="24"/>
          <w:lang w:val="en"/>
        </w:rPr>
        <w:t>. MOSTRE SI TESTARI</w:t>
      </w:r>
    </w:p>
    <w:p w:rsidR="00BC7840" w:rsidRPr="00BC7840" w:rsidRDefault="00BC7840" w:rsidP="00BC7840">
      <w:pPr>
        <w:spacing w:after="0" w:line="240" w:lineRule="auto"/>
        <w:rPr>
          <w:rFonts w:ascii="Arial" w:eastAsia="Times New Roman" w:hAnsi="Arial" w:cs="Arial"/>
          <w:vanish/>
          <w:sz w:val="24"/>
          <w:szCs w:val="24"/>
          <w:lang w:val="en"/>
        </w:rPr>
      </w:pPr>
      <w:r w:rsidRPr="00BC7840">
        <w:rPr>
          <w:rFonts w:ascii="Arial" w:eastAsia="Times New Roman" w:hAnsi="Arial" w:cs="Arial"/>
          <w:sz w:val="24"/>
          <w:szCs w:val="24"/>
          <w:lang w:val="en"/>
        </w:rPr>
        <w:t>Contractorul va prezenta Inginerului specificatiile producatorului si certificatele de</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calitate pentru toate materialele utilizate.Inaintea inceperii lucrarii, contractorul va executa un fragment de perete-mostra, utilizand</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materialele, produsele, accesoriile si tehnologia aprobate. Peretii mostra se executa acolo</w:t>
      </w:r>
      <w:r w:rsidR="00BC05F5">
        <w:rPr>
          <w:rFonts w:ascii="Arial" w:eastAsia="Times New Roman" w:hAnsi="Arial" w:cs="Arial"/>
          <w:sz w:val="24"/>
          <w:szCs w:val="24"/>
          <w:lang w:val="en"/>
        </w:rPr>
        <w:t xml:space="preserve"> </w:t>
      </w:r>
      <w:r w:rsidRPr="00BC7840">
        <w:rPr>
          <w:rFonts w:ascii="Arial" w:eastAsia="Times New Roman" w:hAnsi="Arial" w:cs="Arial"/>
          <w:vanish/>
          <w:sz w:val="24"/>
          <w:szCs w:val="24"/>
          <w:lang w:val="en"/>
        </w:rPr>
        <w:t xml:space="preserv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unde se cer de catre inginer. Pe durata executiei lucrarii peretii mostra nu se vor distruge sau</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deteriora.</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.5.</w:t>
      </w:r>
      <w:r w:rsidR="00BC7840" w:rsidRPr="00BC7840">
        <w:rPr>
          <w:rFonts w:ascii="Arial" w:eastAsia="Times New Roman" w:hAnsi="Arial" w:cs="Arial"/>
          <w:b/>
          <w:bCs/>
          <w:sz w:val="24"/>
          <w:szCs w:val="24"/>
          <w:lang w:val="en"/>
        </w:rPr>
        <w:t xml:space="preserve"> CONTRACTORUL VA FURNIZA INGINERULUI:</w:t>
      </w:r>
    </w:p>
    <w:p w:rsidR="00F95AF5"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 Specificatii tehnice pentru fiecare material</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b) Certificate de calitate pentru materialele folosite.</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 xml:space="preserve">.6. </w:t>
      </w:r>
      <w:r w:rsidR="00BC7840" w:rsidRPr="00BC7840">
        <w:rPr>
          <w:rFonts w:ascii="Arial" w:eastAsia="Times New Roman" w:hAnsi="Arial" w:cs="Arial"/>
          <w:b/>
          <w:bCs/>
          <w:sz w:val="24"/>
          <w:szCs w:val="24"/>
          <w:lang w:val="en"/>
        </w:rPr>
        <w:t>MATERIALE SI PRODUSE</w:t>
      </w:r>
    </w:p>
    <w:p w:rsidR="00F95AF5"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In cadrul acestor specificatii sunt luate in considerare materialele si produsele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principale la executia fatadei usoare din panouri termoizolante.</w:t>
      </w:r>
    </w:p>
    <w:p w:rsidR="00F95AF5"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 MATERIALELE SI PRODUSELE SE POT CLASIFICA IN FUNCTIE DE ROLUL LOR ASTFEL:</w:t>
      </w:r>
    </w:p>
    <w:p w:rsidR="00F95AF5" w:rsidRDefault="00BC7840" w:rsidP="00BC7840">
      <w:pPr>
        <w:pStyle w:val="ListParagraph"/>
        <w:numPr>
          <w:ilvl w:val="0"/>
          <w:numId w:val="4"/>
        </w:numPr>
        <w:spacing w:after="0" w:line="240" w:lineRule="auto"/>
        <w:rPr>
          <w:rFonts w:ascii="Arial" w:eastAsia="Times New Roman" w:hAnsi="Arial" w:cs="Arial"/>
          <w:sz w:val="24"/>
          <w:szCs w:val="24"/>
          <w:lang w:val="en"/>
        </w:rPr>
      </w:pPr>
      <w:r w:rsidRPr="00F95AF5">
        <w:rPr>
          <w:rFonts w:ascii="Arial" w:eastAsia="Times New Roman" w:hAnsi="Arial" w:cs="Arial"/>
          <w:sz w:val="24"/>
          <w:szCs w:val="24"/>
          <w:lang w:val="en"/>
        </w:rPr>
        <w:t>Materiale de baza</w:t>
      </w:r>
      <w:r w:rsidR="00F95AF5" w:rsidRPr="00F95AF5">
        <w:rPr>
          <w:rFonts w:ascii="Arial" w:eastAsia="Times New Roman" w:hAnsi="Arial" w:cs="Arial"/>
          <w:sz w:val="24"/>
          <w:szCs w:val="24"/>
          <w:lang w:val="en"/>
        </w:rPr>
        <w:t>:</w:t>
      </w:r>
      <w:r w:rsidRPr="00BC7840">
        <w:rPr>
          <w:rFonts w:ascii="Arial" w:eastAsia="Times New Roman" w:hAnsi="Arial" w:cs="Arial"/>
          <w:sz w:val="24"/>
          <w:szCs w:val="24"/>
          <w:lang w:val="en"/>
        </w:rPr>
        <w:t>tabla otel zincata vopsita in camp electr</w:t>
      </w:r>
      <w:r w:rsidR="00F95AF5">
        <w:rPr>
          <w:rFonts w:ascii="Arial" w:eastAsia="Times New Roman" w:hAnsi="Arial" w:cs="Arial"/>
          <w:sz w:val="24"/>
          <w:szCs w:val="24"/>
          <w:lang w:val="en"/>
        </w:rPr>
        <w:t xml:space="preserve">ostatic, vata mineralabazaltica. </w:t>
      </w:r>
      <w:r w:rsidRPr="00BC7840">
        <w:rPr>
          <w:rFonts w:ascii="Arial" w:eastAsia="Times New Roman" w:hAnsi="Arial" w:cs="Arial"/>
          <w:sz w:val="24"/>
          <w:szCs w:val="24"/>
          <w:lang w:val="en"/>
        </w:rPr>
        <w:t xml:space="preserve">Accesorii - piese de prindere, accesorii tabla zincata vopsita in camp electrostatic etc </w:t>
      </w:r>
    </w:p>
    <w:p w:rsidR="00BC7840" w:rsidRPr="00BC7840" w:rsidRDefault="00BC7840" w:rsidP="00BC7840">
      <w:pPr>
        <w:pStyle w:val="ListParagraph"/>
        <w:numPr>
          <w:ilvl w:val="0"/>
          <w:numId w:val="4"/>
        </w:num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MATERIALE PRINCIPALE, AUXILIARE SI ACCESORII.</w:t>
      </w:r>
      <w:r w:rsidR="00F95AF5" w:rsidRPr="00F95AF5">
        <w:rPr>
          <w:rFonts w:ascii="Arial" w:eastAsia="Times New Roman" w:hAnsi="Arial" w:cs="Arial"/>
          <w:sz w:val="24"/>
          <w:szCs w:val="24"/>
          <w:lang w:val="en"/>
        </w:rPr>
        <w:t xml:space="preserve">:  </w:t>
      </w:r>
      <w:r w:rsidRPr="00F95AF5">
        <w:rPr>
          <w:rFonts w:ascii="Arial" w:eastAsia="Times New Roman" w:hAnsi="Arial" w:cs="Arial"/>
          <w:sz w:val="24"/>
          <w:szCs w:val="24"/>
          <w:lang w:val="en"/>
        </w:rPr>
        <w:t>Panou</w:t>
      </w:r>
      <w:r w:rsidR="00F95AF5" w:rsidRPr="00F95AF5">
        <w:rPr>
          <w:rFonts w:ascii="Arial" w:eastAsia="Times New Roman" w:hAnsi="Arial" w:cs="Arial"/>
          <w:sz w:val="24"/>
          <w:szCs w:val="24"/>
          <w:lang w:val="en"/>
        </w:rPr>
        <w:t xml:space="preserve"> </w:t>
      </w:r>
      <w:r w:rsidRPr="00F95AF5">
        <w:rPr>
          <w:rFonts w:ascii="Arial" w:eastAsia="Times New Roman" w:hAnsi="Arial" w:cs="Arial"/>
          <w:sz w:val="24"/>
          <w:szCs w:val="24"/>
          <w:lang w:val="en"/>
        </w:rPr>
        <w:t xml:space="preserve">termoizolant de </w:t>
      </w:r>
      <w:r w:rsidR="00F95AF5" w:rsidRPr="00F95AF5">
        <w:rPr>
          <w:rFonts w:ascii="Arial" w:eastAsia="Times New Roman" w:hAnsi="Arial" w:cs="Arial"/>
          <w:sz w:val="24"/>
          <w:szCs w:val="24"/>
          <w:lang w:val="en"/>
        </w:rPr>
        <w:t xml:space="preserve">10 </w:t>
      </w:r>
      <w:r w:rsidRPr="00F95AF5">
        <w:rPr>
          <w:rFonts w:ascii="Arial" w:eastAsia="Times New Roman" w:hAnsi="Arial" w:cs="Arial"/>
          <w:sz w:val="24"/>
          <w:szCs w:val="24"/>
          <w:lang w:val="en"/>
        </w:rPr>
        <w:t>cm grosimeRAL 6016</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Panoul este format din 2 foi</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de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tabla zincata vopsita in</w:t>
      </w:r>
      <w:r w:rsidR="00F95AF5">
        <w:rPr>
          <w:rFonts w:ascii="Arial" w:eastAsia="Times New Roman" w:hAnsi="Arial" w:cs="Arial"/>
          <w:sz w:val="24"/>
          <w:szCs w:val="24"/>
          <w:lang w:val="en"/>
        </w:rPr>
        <w:t xml:space="preserve"> </w:t>
      </w:r>
      <w:r w:rsidRPr="00BC7840">
        <w:rPr>
          <w:rFonts w:ascii="Arial" w:eastAsia="Times New Roman" w:hAnsi="Arial" w:cs="Arial"/>
          <w:spacing w:val="-15"/>
          <w:sz w:val="24"/>
          <w:szCs w:val="24"/>
          <w:lang w:val="en"/>
        </w:rPr>
        <w:t>camp</w:t>
      </w:r>
      <w:r w:rsidR="00F95AF5">
        <w:rPr>
          <w:rFonts w:ascii="Arial" w:eastAsia="Times New Roman" w:hAnsi="Arial" w:cs="Arial"/>
          <w:spacing w:val="-15"/>
          <w:sz w:val="24"/>
          <w:szCs w:val="24"/>
          <w:lang w:val="en"/>
        </w:rPr>
        <w:t xml:space="preserve"> </w:t>
      </w:r>
      <w:r w:rsidRPr="00BC7840">
        <w:rPr>
          <w:rFonts w:ascii="Arial" w:eastAsia="Times New Roman" w:hAnsi="Arial" w:cs="Arial"/>
          <w:sz w:val="24"/>
          <w:szCs w:val="24"/>
          <w:lang w:val="en"/>
        </w:rPr>
        <w:t>electrostatic si o inima de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vata minerala bazaltica.Izolare termica 0.44 kcal/mp h °CGreutate 17.20kg/mp</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Rezista la foc 60</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minute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Se monteaza pe o structura de metal</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formata din montanti verticali si rigle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orizontale.Se placheaza la intrados, peste structura</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din metal cu gips-carton.</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.7</w:t>
      </w:r>
      <w:r w:rsidR="00BC7840" w:rsidRPr="00BC7840">
        <w:rPr>
          <w:rFonts w:ascii="Arial" w:eastAsia="Times New Roman" w:hAnsi="Arial" w:cs="Arial"/>
          <w:b/>
          <w:bCs/>
          <w:sz w:val="24"/>
          <w:szCs w:val="24"/>
          <w:lang w:val="en"/>
        </w:rPr>
        <w:t>. LIVRARE, DEPOZITARE, MANIPULARE</w:t>
      </w:r>
    </w:p>
    <w:p w:rsidR="00D5578C"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lastRenderedPageBreak/>
        <w:t>a) Se vor asigura pentru toata suprafata de panotaj cantitatile necesare conform</w:t>
      </w:r>
      <w:r w:rsidR="00D5578C">
        <w:rPr>
          <w:rFonts w:ascii="Arial" w:eastAsia="Times New Roman" w:hAnsi="Arial" w:cs="Arial"/>
          <w:sz w:val="24"/>
          <w:szCs w:val="24"/>
          <w:lang w:val="en"/>
        </w:rPr>
        <w:t xml:space="preserve"> </w:t>
      </w:r>
      <w:r w:rsidRPr="00BC7840">
        <w:rPr>
          <w:rFonts w:ascii="Arial" w:eastAsia="Times New Roman" w:hAnsi="Arial" w:cs="Arial"/>
          <w:sz w:val="24"/>
          <w:szCs w:val="24"/>
          <w:lang w:val="en"/>
        </w:rPr>
        <w:t>programului de lucru.</w:t>
      </w:r>
    </w:p>
    <w:p w:rsidR="00D5578C"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b) Materialele pentru intreaga suprafata de panotaj se vor aproviziona de la unul si</w:t>
      </w:r>
      <w:r w:rsidR="00D5578C">
        <w:rPr>
          <w:rFonts w:ascii="Arial" w:eastAsia="Times New Roman" w:hAnsi="Arial" w:cs="Arial"/>
          <w:sz w:val="24"/>
          <w:szCs w:val="24"/>
          <w:lang w:val="en"/>
        </w:rPr>
        <w:t xml:space="preserve"> </w:t>
      </w:r>
      <w:r w:rsidRPr="00BC7840">
        <w:rPr>
          <w:rFonts w:ascii="Arial" w:eastAsia="Times New Roman" w:hAnsi="Arial" w:cs="Arial"/>
          <w:sz w:val="24"/>
          <w:szCs w:val="24"/>
          <w:lang w:val="en"/>
        </w:rPr>
        <w:t>acelasi producator pentru intreaga cantitate necesara.</w:t>
      </w:r>
    </w:p>
    <w:p w:rsidR="00D5578C"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 Manipularea se va face ingrijit, cu atentie</w:t>
      </w:r>
      <w:r w:rsidR="00D5578C">
        <w:rPr>
          <w:rFonts w:ascii="Arial" w:eastAsia="Times New Roman" w:hAnsi="Arial" w:cs="Arial"/>
          <w:sz w:val="24"/>
          <w:szCs w:val="24"/>
          <w:lang w:val="en"/>
        </w:rPr>
        <w:t xml:space="preserve"> pentru a se evita degradarea (</w:t>
      </w:r>
      <w:r w:rsidRPr="00BC7840">
        <w:rPr>
          <w:rFonts w:ascii="Arial" w:eastAsia="Times New Roman" w:hAnsi="Arial" w:cs="Arial"/>
          <w:sz w:val="24"/>
          <w:szCs w:val="24"/>
          <w:lang w:val="en"/>
        </w:rPr>
        <w:t>rupere,</w:t>
      </w:r>
      <w:r w:rsidR="00F932C6">
        <w:rPr>
          <w:rFonts w:ascii="Arial" w:eastAsia="Times New Roman" w:hAnsi="Arial" w:cs="Arial"/>
          <w:sz w:val="24"/>
          <w:szCs w:val="24"/>
          <w:lang w:val="en"/>
        </w:rPr>
        <w:t xml:space="preserve"> </w:t>
      </w:r>
      <w:r w:rsidRPr="00BC7840">
        <w:rPr>
          <w:rFonts w:ascii="Arial" w:eastAsia="Times New Roman" w:hAnsi="Arial" w:cs="Arial"/>
          <w:sz w:val="24"/>
          <w:szCs w:val="24"/>
          <w:lang w:val="en"/>
        </w:rPr>
        <w:t>fisurare etc).</w:t>
      </w:r>
    </w:p>
    <w:p w:rsidR="00D5578C"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d) Materialele pentru panotajul de fatada se vor depozita ordonat, in stive, gramezi,</w:t>
      </w:r>
      <w:r w:rsidR="00D5578C">
        <w:rPr>
          <w:rFonts w:ascii="Arial" w:eastAsia="Times New Roman" w:hAnsi="Arial" w:cs="Arial"/>
          <w:sz w:val="24"/>
          <w:szCs w:val="24"/>
          <w:lang w:val="en"/>
        </w:rPr>
        <w:t xml:space="preserve"> </w:t>
      </w:r>
      <w:r w:rsidRPr="00BC7840">
        <w:rPr>
          <w:rFonts w:ascii="Arial" w:eastAsia="Times New Roman" w:hAnsi="Arial" w:cs="Arial"/>
          <w:sz w:val="24"/>
          <w:szCs w:val="24"/>
          <w:lang w:val="en"/>
        </w:rPr>
        <w:t>lazi, containere, in locuri ferite de umezeala si protejate.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 Se vor depozita in spatii acoperite imediat dupa livrare la santier astfel ca sa se evite</w:t>
      </w:r>
    </w:p>
    <w:p w:rsidR="00BC7840" w:rsidRPr="00BC7840" w:rsidRDefault="00BC7840" w:rsidP="00BC7840">
      <w:pPr>
        <w:spacing w:after="0" w:line="240" w:lineRule="auto"/>
        <w:rPr>
          <w:rFonts w:ascii="Arial" w:eastAsia="Times New Roman" w:hAnsi="Arial" w:cs="Arial"/>
          <w:vanish/>
          <w:sz w:val="24"/>
          <w:szCs w:val="24"/>
          <w:lang w:val="en"/>
        </w:rPr>
      </w:pPr>
      <w:r w:rsidRPr="00BC7840">
        <w:rPr>
          <w:rFonts w:ascii="Arial" w:eastAsia="Times New Roman" w:hAnsi="Arial" w:cs="Arial"/>
          <w:vanish/>
          <w:sz w:val="24"/>
          <w:szCs w:val="24"/>
          <w:lang w:val="en"/>
        </w:rPr>
        <w:t xml:space="preserv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expunerea la intemperii si sa se asigure starea adecvata de uscare si temperatura.</w:t>
      </w:r>
    </w:p>
    <w:p w:rsidR="00CE369D" w:rsidRDefault="00CE369D" w:rsidP="00BC7840">
      <w:pPr>
        <w:spacing w:after="0" w:line="240" w:lineRule="auto"/>
        <w:rPr>
          <w:rFonts w:ascii="Arial" w:eastAsia="Times New Roman" w:hAnsi="Arial" w:cs="Arial"/>
          <w:b/>
          <w:bCs/>
          <w:sz w:val="24"/>
          <w:szCs w:val="24"/>
          <w:lang w:val="en"/>
        </w:rPr>
      </w:pP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852F09">
        <w:rPr>
          <w:rFonts w:ascii="Arial" w:eastAsia="Times New Roman" w:hAnsi="Arial" w:cs="Arial"/>
          <w:b/>
          <w:bCs/>
          <w:sz w:val="24"/>
          <w:szCs w:val="24"/>
          <w:lang w:val="en"/>
        </w:rPr>
        <w:t>.8</w:t>
      </w:r>
      <w:r w:rsidR="005D79E7">
        <w:rPr>
          <w:rFonts w:ascii="Arial" w:eastAsia="Times New Roman" w:hAnsi="Arial" w:cs="Arial"/>
          <w:b/>
          <w:bCs/>
          <w:sz w:val="24"/>
          <w:szCs w:val="24"/>
          <w:lang w:val="en"/>
        </w:rPr>
        <w:t>.</w:t>
      </w:r>
      <w:r w:rsidR="00BC7840" w:rsidRPr="00BC7840">
        <w:rPr>
          <w:rFonts w:ascii="Arial" w:eastAsia="Times New Roman" w:hAnsi="Arial" w:cs="Arial"/>
          <w:b/>
          <w:bCs/>
          <w:sz w:val="24"/>
          <w:szCs w:val="24"/>
          <w:lang w:val="en"/>
        </w:rPr>
        <w:t xml:space="preserve"> EXECUTIA FATADEI USOARE </w:t>
      </w:r>
      <w:r w:rsidR="001B63CF">
        <w:rPr>
          <w:rFonts w:ascii="Arial" w:eastAsia="Times New Roman" w:hAnsi="Arial" w:cs="Arial"/>
          <w:b/>
          <w:bCs/>
          <w:sz w:val="24"/>
          <w:szCs w:val="24"/>
          <w:lang w:val="en"/>
        </w:rPr>
        <w:t xml:space="preserve">SI ACOPERISULUI </w:t>
      </w:r>
      <w:r w:rsidR="00BC7840" w:rsidRPr="00BC7840">
        <w:rPr>
          <w:rFonts w:ascii="Arial" w:eastAsia="Times New Roman" w:hAnsi="Arial" w:cs="Arial"/>
          <w:b/>
          <w:bCs/>
          <w:sz w:val="24"/>
          <w:szCs w:val="24"/>
          <w:lang w:val="en"/>
        </w:rPr>
        <w:t>DIN PANOURI</w:t>
      </w:r>
      <w:r w:rsidR="00F932C6">
        <w:rPr>
          <w:rFonts w:ascii="Arial" w:eastAsia="Times New Roman" w:hAnsi="Arial" w:cs="Arial"/>
          <w:b/>
          <w:bCs/>
          <w:sz w:val="24"/>
          <w:szCs w:val="24"/>
          <w:lang w:val="en"/>
        </w:rPr>
        <w:t xml:space="preserve"> </w:t>
      </w:r>
      <w:r w:rsidR="00BC7840" w:rsidRPr="00BC7840">
        <w:rPr>
          <w:rFonts w:ascii="Arial" w:eastAsia="Times New Roman" w:hAnsi="Arial" w:cs="Arial"/>
          <w:b/>
          <w:bCs/>
          <w:sz w:val="24"/>
          <w:szCs w:val="24"/>
          <w:lang w:val="en"/>
        </w:rPr>
        <w:t>TERMOIZOLANTE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 A) ABATERI PERMISE, TOLERANTE DE EXECUTIE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Se va verifica planeitatea panotajului si verticalitatea la colturi cu ajutorul unui fir cu</w:t>
      </w:r>
      <w:r w:rsidR="00BB4266">
        <w:rPr>
          <w:rFonts w:ascii="Arial" w:eastAsia="Times New Roman" w:hAnsi="Arial" w:cs="Arial"/>
          <w:sz w:val="24"/>
          <w:szCs w:val="24"/>
          <w:lang w:val="en"/>
        </w:rPr>
        <w:t xml:space="preserve"> </w:t>
      </w:r>
      <w:r w:rsidRPr="00BC7840">
        <w:rPr>
          <w:rFonts w:ascii="Arial" w:eastAsia="Times New Roman" w:hAnsi="Arial" w:cs="Arial"/>
          <w:sz w:val="24"/>
          <w:szCs w:val="24"/>
          <w:lang w:val="en"/>
        </w:rPr>
        <w:t>plumb si a unei rigle gradate.</w:t>
      </w:r>
      <w:r w:rsidR="00BB4266">
        <w:rPr>
          <w:rFonts w:ascii="Arial" w:eastAsia="Times New Roman" w:hAnsi="Arial" w:cs="Arial"/>
          <w:sz w:val="24"/>
          <w:szCs w:val="24"/>
          <w:lang w:val="en"/>
        </w:rPr>
        <w:t xml:space="preserve"> </w:t>
      </w:r>
      <w:r w:rsidRPr="00BC7840">
        <w:rPr>
          <w:rFonts w:ascii="Arial" w:eastAsia="Times New Roman" w:hAnsi="Arial" w:cs="Arial"/>
          <w:sz w:val="24"/>
          <w:szCs w:val="24"/>
          <w:lang w:val="en"/>
        </w:rPr>
        <w:t>La executia fatadei usoare</w:t>
      </w:r>
      <w:r w:rsidR="006A69F3">
        <w:rPr>
          <w:rFonts w:ascii="Arial" w:eastAsia="Times New Roman" w:hAnsi="Arial" w:cs="Arial"/>
          <w:sz w:val="24"/>
          <w:szCs w:val="24"/>
          <w:lang w:val="en"/>
        </w:rPr>
        <w:t>si a acoperisului</w:t>
      </w:r>
      <w:r w:rsidRPr="00BC7840">
        <w:rPr>
          <w:rFonts w:ascii="Arial" w:eastAsia="Times New Roman" w:hAnsi="Arial" w:cs="Arial"/>
          <w:sz w:val="24"/>
          <w:szCs w:val="24"/>
          <w:lang w:val="en"/>
        </w:rPr>
        <w:t xml:space="preserve"> din panouri termoizolante se vor respecta urmatoareleabateri maxime admisibile:</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structura peretelui :-abatere de 2 mm pentru structura de metal;-abatere de 5 mm pentru montarea panourilor;</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dimensiunile golurilor:-abatere de 5 mm;</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planeitatea suprafetelor:-abatere de 5 mm;</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rectiliniaritatea muchiilor:-abatere de 5 mm;</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verticalitatea muchiilor si a suprafetelor-abatere de 5 mm.</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 B) INSPECTARE </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Se vor inspecta zonele si conditiile in care urmeaza sa se execute fatada usoara</w:t>
      </w:r>
      <w:r w:rsidR="006A69F3">
        <w:rPr>
          <w:rFonts w:ascii="Arial" w:eastAsia="Times New Roman" w:hAnsi="Arial" w:cs="Arial"/>
          <w:sz w:val="24"/>
          <w:szCs w:val="24"/>
          <w:lang w:val="en"/>
        </w:rPr>
        <w:t xml:space="preserve"> si acoperisul</w:t>
      </w:r>
      <w:r w:rsidRPr="00BC7840">
        <w:rPr>
          <w:rFonts w:ascii="Arial" w:eastAsia="Times New Roman" w:hAnsi="Arial" w:cs="Arial"/>
          <w:sz w:val="24"/>
          <w:szCs w:val="24"/>
          <w:lang w:val="en"/>
        </w:rPr>
        <w:t xml:space="preserve"> din</w:t>
      </w:r>
      <w:r w:rsidR="006A69F3">
        <w:rPr>
          <w:rFonts w:ascii="Arial" w:eastAsia="Times New Roman" w:hAnsi="Arial" w:cs="Arial"/>
          <w:sz w:val="24"/>
          <w:szCs w:val="24"/>
          <w:lang w:val="en"/>
        </w:rPr>
        <w:t xml:space="preserve"> </w:t>
      </w:r>
      <w:r w:rsidRPr="00BC7840">
        <w:rPr>
          <w:rFonts w:ascii="Arial" w:eastAsia="Times New Roman" w:hAnsi="Arial" w:cs="Arial"/>
          <w:sz w:val="24"/>
          <w:szCs w:val="24"/>
          <w:lang w:val="en"/>
        </w:rPr>
        <w:t xml:space="preserve">panouri termoizolante.Nu se vor incepe lucrarile inainte de intrunirea conditiilor </w:t>
      </w:r>
      <w:r w:rsidR="009E5CCB">
        <w:rPr>
          <w:rFonts w:ascii="Arial" w:eastAsia="Times New Roman" w:hAnsi="Arial" w:cs="Arial"/>
          <w:sz w:val="24"/>
          <w:szCs w:val="24"/>
          <w:lang w:val="en"/>
        </w:rPr>
        <w:t>s</w:t>
      </w:r>
      <w:r w:rsidRPr="00BC7840">
        <w:rPr>
          <w:rFonts w:ascii="Arial" w:eastAsia="Times New Roman" w:hAnsi="Arial" w:cs="Arial"/>
          <w:sz w:val="24"/>
          <w:szCs w:val="24"/>
          <w:lang w:val="en"/>
        </w:rPr>
        <w:t>atisfacatoare:</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mediu curat,</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toate etapele de construire premergatoare finalizate.</w:t>
      </w:r>
      <w:r w:rsidR="009E5CCB">
        <w:rPr>
          <w:rFonts w:ascii="Arial" w:eastAsia="Times New Roman" w:hAnsi="Arial" w:cs="Arial"/>
          <w:sz w:val="24"/>
          <w:szCs w:val="24"/>
          <w:lang w:val="en"/>
        </w:rPr>
        <w:t xml:space="preserve"> </w:t>
      </w:r>
      <w:r w:rsidRPr="00BC7840">
        <w:rPr>
          <w:rFonts w:ascii="Arial" w:eastAsia="Times New Roman" w:hAnsi="Arial" w:cs="Arial"/>
          <w:sz w:val="24"/>
          <w:szCs w:val="24"/>
          <w:lang w:val="en"/>
        </w:rPr>
        <w:t xml:space="preserve">Inainte de construirea fatadei usoare </w:t>
      </w:r>
      <w:r w:rsidR="006A69F3">
        <w:rPr>
          <w:rFonts w:ascii="Arial" w:eastAsia="Times New Roman" w:hAnsi="Arial" w:cs="Arial"/>
          <w:sz w:val="24"/>
          <w:szCs w:val="24"/>
          <w:lang w:val="en"/>
        </w:rPr>
        <w:t xml:space="preserve">si a acoperisului </w:t>
      </w:r>
      <w:r w:rsidRPr="00BC7840">
        <w:rPr>
          <w:rFonts w:ascii="Arial" w:eastAsia="Times New Roman" w:hAnsi="Arial" w:cs="Arial"/>
          <w:sz w:val="24"/>
          <w:szCs w:val="24"/>
          <w:lang w:val="en"/>
        </w:rPr>
        <w:t>din panouri termoizolante, se vor indeparta</w:t>
      </w:r>
      <w:r w:rsidR="009E5CCB">
        <w:rPr>
          <w:rFonts w:ascii="Arial" w:eastAsia="Times New Roman" w:hAnsi="Arial" w:cs="Arial"/>
          <w:sz w:val="24"/>
          <w:szCs w:val="24"/>
          <w:lang w:val="en"/>
        </w:rPr>
        <w:t xml:space="preserve"> </w:t>
      </w:r>
      <w:r w:rsidRPr="00BC7840">
        <w:rPr>
          <w:rFonts w:ascii="Arial" w:eastAsia="Times New Roman" w:hAnsi="Arial" w:cs="Arial"/>
          <w:sz w:val="24"/>
          <w:szCs w:val="24"/>
          <w:lang w:val="en"/>
        </w:rPr>
        <w:t>resturile si se va curata zona ce urmeaza a fi inchisa.</w:t>
      </w:r>
      <w:r w:rsidR="009E5CCB">
        <w:rPr>
          <w:rFonts w:ascii="Arial" w:eastAsia="Times New Roman" w:hAnsi="Arial" w:cs="Arial"/>
          <w:sz w:val="24"/>
          <w:szCs w:val="24"/>
          <w:lang w:val="en"/>
        </w:rPr>
        <w:t xml:space="preserve"> </w:t>
      </w:r>
      <w:r w:rsidRPr="00BC7840">
        <w:rPr>
          <w:rFonts w:ascii="Arial" w:eastAsia="Times New Roman" w:hAnsi="Arial" w:cs="Arial"/>
          <w:sz w:val="24"/>
          <w:szCs w:val="24"/>
          <w:lang w:val="en"/>
        </w:rPr>
        <w:t>Inainte de inceperea executiei, se vor face urmatoarele actiuni pregatitoare:</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-degajarea frontului de lucru;</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-asigurarea cailor de acces pentru materiale si oameni;</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-asigurarea spatiilor de depozitare in zona fronturilor de lucru pentru materialele deconstruire;</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-aprovizionarea frontului de lucru cu materiale, scule, dispozitive si utilaje necesare;</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-trasarea si verificarea axarii fatadei;</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-verificarea elementelor verticale si orizontale de structura a fatadei usoare din panouri</w:t>
      </w:r>
      <w:r w:rsidR="0060292C">
        <w:rPr>
          <w:rFonts w:ascii="Arial" w:eastAsia="Times New Roman" w:hAnsi="Arial" w:cs="Arial"/>
          <w:sz w:val="24"/>
          <w:szCs w:val="24"/>
          <w:lang w:val="en"/>
        </w:rPr>
        <w:t xml:space="preserve"> </w:t>
      </w:r>
      <w:r w:rsidRPr="00BC7840">
        <w:rPr>
          <w:rFonts w:ascii="Arial" w:eastAsia="Times New Roman" w:hAnsi="Arial" w:cs="Arial"/>
          <w:sz w:val="24"/>
          <w:szCs w:val="24"/>
          <w:lang w:val="en"/>
        </w:rPr>
        <w:t>termoizolante;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-pozitionarea golurilor de usi si ferestre etc.</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pacing w:val="-15"/>
          <w:sz w:val="24"/>
          <w:szCs w:val="24"/>
          <w:lang w:val="en"/>
        </w:rPr>
        <w:t>C) ANCORAJE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xml:space="preserve">Ancorarea fatadei usoare </w:t>
      </w:r>
      <w:r w:rsidR="000D263F">
        <w:rPr>
          <w:rFonts w:ascii="Arial" w:eastAsia="Times New Roman" w:hAnsi="Arial" w:cs="Arial"/>
          <w:sz w:val="24"/>
          <w:szCs w:val="24"/>
          <w:lang w:val="en"/>
        </w:rPr>
        <w:t xml:space="preserve">si a acoperisului </w:t>
      </w:r>
      <w:r w:rsidRPr="00BC7840">
        <w:rPr>
          <w:rFonts w:ascii="Arial" w:eastAsia="Times New Roman" w:hAnsi="Arial" w:cs="Arial"/>
          <w:sz w:val="24"/>
          <w:szCs w:val="24"/>
          <w:lang w:val="en"/>
        </w:rPr>
        <w:t>de structura cladirii respectiv placa beton de la paroseala</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parterului si stalpii structurii principale se face conform proiectului de structura.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 D) CURATAREA SI PROTECTIA LUCRARILOR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Lucrarile se vor executa mentinand pe cat posibil o stare de curatenie</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corespunzatoare, se vor indeparta resturile.</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 xml:space="preserve">Fatada usoara </w:t>
      </w:r>
      <w:r w:rsidR="000D263F">
        <w:rPr>
          <w:rFonts w:ascii="Arial" w:eastAsia="Times New Roman" w:hAnsi="Arial" w:cs="Arial"/>
          <w:sz w:val="24"/>
          <w:szCs w:val="24"/>
          <w:lang w:val="en"/>
        </w:rPr>
        <w:t xml:space="preserve">si acoperisul </w:t>
      </w:r>
      <w:r w:rsidRPr="00BC7840">
        <w:rPr>
          <w:rFonts w:ascii="Arial" w:eastAsia="Times New Roman" w:hAnsi="Arial" w:cs="Arial"/>
          <w:sz w:val="24"/>
          <w:szCs w:val="24"/>
          <w:lang w:val="en"/>
        </w:rPr>
        <w:t>din panouri termoizolante trebuie sa ramana curata, fara pete.</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Suprafetele de panotaj vor fi protejate pe durata executiei lucrarilor atunci cand nu</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se lucreaza la ele.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 E) VERIFICARI SI REMEDIERI IN VEDEREA RECEPTIEI LUCRARILOR</w:t>
      </w:r>
    </w:p>
    <w:p w:rsidR="00BC7840" w:rsidRPr="00BC7840" w:rsidRDefault="00BC7840" w:rsidP="00BC7840">
      <w:pPr>
        <w:spacing w:after="0" w:line="240" w:lineRule="auto"/>
        <w:rPr>
          <w:rFonts w:ascii="Arial" w:eastAsia="Times New Roman" w:hAnsi="Arial" w:cs="Arial"/>
          <w:vanish/>
          <w:sz w:val="24"/>
          <w:szCs w:val="24"/>
          <w:lang w:val="en"/>
        </w:rPr>
      </w:pPr>
      <w:r w:rsidRPr="00BC7840">
        <w:rPr>
          <w:rFonts w:ascii="Arial" w:eastAsia="Times New Roman" w:hAnsi="Arial" w:cs="Arial"/>
          <w:vanish/>
          <w:sz w:val="24"/>
          <w:szCs w:val="24"/>
          <w:lang w:val="en"/>
        </w:rPr>
        <w:lastRenderedPageBreak/>
        <w:t xml:space="preserve">  </w:t>
      </w:r>
    </w:p>
    <w:p w:rsidR="004033F4" w:rsidRDefault="00BC7840" w:rsidP="004033F4">
      <w:p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Se verifica inscrierea in tolerantele admise.Se indica modul de realizare a calitatii executiei conform prezentelor specificatii.</w:t>
      </w:r>
      <w:r w:rsidR="004033F4" w:rsidRPr="004033F4">
        <w:rPr>
          <w:rFonts w:ascii="Arial" w:eastAsia="Times New Roman" w:hAnsi="Arial" w:cs="Arial"/>
          <w:sz w:val="24"/>
          <w:szCs w:val="24"/>
          <w:lang w:val="en"/>
        </w:rPr>
        <w:t xml:space="preserve"> </w:t>
      </w:r>
      <w:r w:rsidRPr="004033F4">
        <w:rPr>
          <w:rFonts w:ascii="Arial" w:eastAsia="Times New Roman" w:hAnsi="Arial" w:cs="Arial"/>
          <w:sz w:val="24"/>
          <w:szCs w:val="24"/>
          <w:lang w:val="en"/>
        </w:rPr>
        <w:t xml:space="preserve">Defectele care trebuie remediate prin refacere partiala sau totala a lucrarilor,functie de cum va decide Consultantul, sunt urmatoarele: </w:t>
      </w:r>
    </w:p>
    <w:p w:rsidR="004033F4" w:rsidRPr="004033F4" w:rsidRDefault="00BC7840" w:rsidP="004033F4">
      <w:pPr>
        <w:pStyle w:val="ListParagraph"/>
        <w:numPr>
          <w:ilvl w:val="0"/>
          <w:numId w:val="19"/>
        </w:num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 xml:space="preserve">nerespectarea prezentelor specificatii; </w:t>
      </w:r>
    </w:p>
    <w:p w:rsidR="004033F4" w:rsidRPr="004033F4" w:rsidRDefault="00BC7840" w:rsidP="004033F4">
      <w:pPr>
        <w:pStyle w:val="ListParagraph"/>
        <w:numPr>
          <w:ilvl w:val="0"/>
          <w:numId w:val="18"/>
        </w:num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folosirea materialelor necorespunzatoare;</w:t>
      </w:r>
    </w:p>
    <w:p w:rsidR="004033F4" w:rsidRPr="004033F4" w:rsidRDefault="00BC7840" w:rsidP="004033F4">
      <w:pPr>
        <w:pStyle w:val="ListParagraph"/>
        <w:numPr>
          <w:ilvl w:val="0"/>
          <w:numId w:val="18"/>
        </w:num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trasare si executie gresita fata de axe;</w:t>
      </w:r>
    </w:p>
    <w:p w:rsidR="004033F4" w:rsidRPr="004033F4" w:rsidRDefault="00BC7840" w:rsidP="004033F4">
      <w:pPr>
        <w:pStyle w:val="ListParagraph"/>
        <w:numPr>
          <w:ilvl w:val="0"/>
          <w:numId w:val="18"/>
        </w:num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executie gresita a golurilor,</w:t>
      </w:r>
    </w:p>
    <w:p w:rsidR="00BC7840" w:rsidRPr="00A0056A" w:rsidRDefault="00BC7840" w:rsidP="00A0056A">
      <w:pPr>
        <w:pStyle w:val="ListParagraph"/>
        <w:numPr>
          <w:ilvl w:val="0"/>
          <w:numId w:val="18"/>
        </w:numPr>
        <w:spacing w:after="0" w:line="240" w:lineRule="auto"/>
        <w:rPr>
          <w:rFonts w:ascii="Arial" w:eastAsia="Times New Roman" w:hAnsi="Arial" w:cs="Arial"/>
          <w:sz w:val="24"/>
          <w:szCs w:val="24"/>
          <w:lang w:val="en"/>
        </w:rPr>
      </w:pPr>
      <w:r w:rsidRPr="00A0056A">
        <w:rPr>
          <w:rFonts w:ascii="Arial" w:eastAsia="Times New Roman" w:hAnsi="Arial" w:cs="Arial"/>
          <w:sz w:val="24"/>
          <w:szCs w:val="24"/>
          <w:lang w:val="en"/>
        </w:rPr>
        <w:t>aspect neplacut dat de taierea necorespunzatoarea a panourilor.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F) REGULI SI METODE DE VERIFICARE:</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se vor respecta planurile si specificatiile lucrarii;</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verificarile se fac in timpul si dupa terminarea lucrarilor, pe sectoare si zone;</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materialele care prezinta indoieli privind calitatea si incadrarea in clasele de calitate</w:t>
      </w:r>
      <w:r w:rsidR="00A0056A">
        <w:rPr>
          <w:rFonts w:ascii="Arial" w:eastAsia="Times New Roman" w:hAnsi="Arial" w:cs="Arial"/>
          <w:sz w:val="24"/>
          <w:szCs w:val="24"/>
          <w:lang w:val="en"/>
        </w:rPr>
        <w:t xml:space="preserve"> </w:t>
      </w:r>
      <w:r w:rsidRPr="00BC7840">
        <w:rPr>
          <w:rFonts w:ascii="Arial" w:eastAsia="Times New Roman" w:hAnsi="Arial" w:cs="Arial"/>
          <w:sz w:val="24"/>
          <w:szCs w:val="24"/>
          <w:lang w:val="en"/>
        </w:rPr>
        <w:t>prescrise se vor supune verificarilor de laborator conform prescriptiilor;</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verificarea planeitatii suprafetelor se face cu bolobocul si dreptarul de 2 m lungime;</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verificarea verticalitatii suprafetelor si muchiilor se face cu firul cu plumb, bobobocul sidreptarul de 2 m;</w:t>
      </w:r>
    </w:p>
    <w:p w:rsid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verificarea dimensiunilor golurilor pentru usi, ferestre, nise, etc., se face prin</w:t>
      </w:r>
      <w:r w:rsidR="009F026E">
        <w:rPr>
          <w:rFonts w:ascii="Arial" w:eastAsia="Times New Roman" w:hAnsi="Arial" w:cs="Arial"/>
          <w:sz w:val="24"/>
          <w:szCs w:val="24"/>
          <w:lang w:val="en"/>
        </w:rPr>
        <w:t xml:space="preserve"> </w:t>
      </w:r>
      <w:r w:rsidRPr="00BC7840">
        <w:rPr>
          <w:rFonts w:ascii="Arial" w:eastAsia="Times New Roman" w:hAnsi="Arial" w:cs="Arial"/>
          <w:sz w:val="24"/>
          <w:szCs w:val="24"/>
          <w:lang w:val="en"/>
        </w:rPr>
        <w:t>masuratori</w:t>
      </w:r>
      <w:r w:rsidR="00A0056A">
        <w:rPr>
          <w:rFonts w:ascii="Arial" w:eastAsia="Times New Roman" w:hAnsi="Arial" w:cs="Arial"/>
          <w:sz w:val="24"/>
          <w:szCs w:val="24"/>
          <w:lang w:val="en"/>
        </w:rPr>
        <w:t xml:space="preserve"> </w:t>
      </w:r>
      <w:r w:rsidRPr="00BC7840">
        <w:rPr>
          <w:rFonts w:ascii="Arial" w:eastAsia="Times New Roman" w:hAnsi="Arial" w:cs="Arial"/>
          <w:sz w:val="24"/>
          <w:szCs w:val="24"/>
          <w:lang w:val="en"/>
        </w:rPr>
        <w:t>directe cu metrul si ruleta.</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bookmarkStart w:id="0" w:name="_GoBack"/>
      <w:bookmarkEnd w:id="0"/>
      <w:r w:rsidR="00852F09">
        <w:rPr>
          <w:rFonts w:ascii="Arial" w:eastAsia="Times New Roman" w:hAnsi="Arial" w:cs="Arial"/>
          <w:b/>
          <w:bCs/>
          <w:sz w:val="24"/>
          <w:szCs w:val="24"/>
          <w:lang w:val="en"/>
        </w:rPr>
        <w:t>.9</w:t>
      </w:r>
      <w:r w:rsidR="00BC7840" w:rsidRPr="00BC7840">
        <w:rPr>
          <w:rFonts w:ascii="Arial" w:eastAsia="Times New Roman" w:hAnsi="Arial" w:cs="Arial"/>
          <w:b/>
          <w:bCs/>
          <w:sz w:val="24"/>
          <w:szCs w:val="24"/>
          <w:lang w:val="en"/>
        </w:rPr>
        <w:t>. MASURATORI SI DECONTARE</w:t>
      </w:r>
    </w:p>
    <w:p w:rsidR="00B85AC3"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 MASURATOARE</w:t>
      </w:r>
    </w:p>
    <w:p w:rsidR="00B85AC3"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Cantitatile de lucrari executate se masoara la unitatea de masura inscrisa in</w:t>
      </w:r>
      <w:r w:rsidR="00B85AC3">
        <w:rPr>
          <w:rFonts w:ascii="Arial" w:eastAsia="Times New Roman" w:hAnsi="Arial" w:cs="Arial"/>
          <w:sz w:val="24"/>
          <w:szCs w:val="24"/>
          <w:lang w:val="en"/>
        </w:rPr>
        <w:t xml:space="preserve"> </w:t>
      </w:r>
      <w:r w:rsidRPr="00BC7840">
        <w:rPr>
          <w:rFonts w:ascii="Arial" w:eastAsia="Times New Roman" w:hAnsi="Arial" w:cs="Arial"/>
          <w:sz w:val="24"/>
          <w:szCs w:val="24"/>
          <w:lang w:val="en"/>
        </w:rPr>
        <w:t>listele de cantitati de lucrari.</w:t>
      </w:r>
    </w:p>
    <w:p w:rsidR="00B85AC3"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b) DECONTARE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Nu se vor deconta suplimentar accesoriile, materialele de etansare, stivuire,schele, esafodaje, etc. si orice alte operatiuni legate de executia propriu-zisa a fatadei usoare</w:t>
      </w:r>
      <w:r w:rsidR="00B85AC3">
        <w:rPr>
          <w:rFonts w:ascii="Arial" w:eastAsia="Times New Roman" w:hAnsi="Arial" w:cs="Arial"/>
          <w:sz w:val="24"/>
          <w:szCs w:val="24"/>
          <w:lang w:val="en"/>
        </w:rPr>
        <w:t xml:space="preserve"> </w:t>
      </w:r>
      <w:r w:rsidRPr="00BC7840">
        <w:rPr>
          <w:rFonts w:ascii="Arial" w:eastAsia="Times New Roman" w:hAnsi="Arial" w:cs="Arial"/>
          <w:sz w:val="24"/>
          <w:szCs w:val="24"/>
          <w:lang w:val="en"/>
        </w:rPr>
        <w:t>din panouri termoizolante.</w:t>
      </w:r>
    </w:p>
    <w:p w:rsidR="00CE369D" w:rsidRDefault="00CE369D" w:rsidP="00BC7840">
      <w:pPr>
        <w:spacing w:after="0" w:line="240" w:lineRule="auto"/>
        <w:rPr>
          <w:rFonts w:ascii="Arial" w:eastAsia="Times New Roman" w:hAnsi="Arial" w:cs="Arial"/>
          <w:b/>
          <w:bCs/>
          <w:sz w:val="24"/>
          <w:szCs w:val="24"/>
          <w:lang w:val="en"/>
        </w:rPr>
      </w:pPr>
    </w:p>
    <w:p w:rsidR="00F65386" w:rsidRDefault="00F65386" w:rsidP="00F65386">
      <w:pPr>
        <w:autoSpaceDE w:val="0"/>
        <w:autoSpaceDN w:val="0"/>
        <w:adjustRightInd w:val="0"/>
        <w:spacing w:after="0" w:line="240" w:lineRule="auto"/>
        <w:rPr>
          <w:rFonts w:ascii="TimesNewRomanPS-BoldItalicMT" w:hAnsi="TimesNewRomanPS-BoldItalicMT" w:cs="TimesNewRomanPS-BoldItalicMT"/>
          <w:b/>
          <w:bCs/>
          <w:i/>
          <w:iCs/>
          <w:sz w:val="26"/>
          <w:szCs w:val="26"/>
        </w:rPr>
      </w:pPr>
      <w:r>
        <w:rPr>
          <w:rFonts w:ascii="TimesNewRomanPS-BoldItalicMT" w:hAnsi="TimesNewRomanPS-BoldItalicMT" w:cs="TimesNewRomanPS-BoldItalicMT"/>
          <w:b/>
          <w:bCs/>
          <w:i/>
          <w:iCs/>
          <w:sz w:val="26"/>
          <w:szCs w:val="26"/>
        </w:rPr>
        <w:t xml:space="preserve">Redactare : </w:t>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t>Sef proiect complex :</w:t>
      </w:r>
    </w:p>
    <w:p w:rsidR="00BC7840" w:rsidRPr="00BC7840" w:rsidRDefault="00F65386" w:rsidP="00F65386">
      <w:pPr>
        <w:autoSpaceDE w:val="0"/>
        <w:autoSpaceDN w:val="0"/>
        <w:adjustRightInd w:val="0"/>
        <w:spacing w:after="0" w:line="240" w:lineRule="auto"/>
        <w:rPr>
          <w:rFonts w:ascii="Arial" w:hAnsi="Arial" w:cs="Arial"/>
          <w:sz w:val="24"/>
          <w:szCs w:val="24"/>
        </w:rPr>
      </w:pPr>
      <w:r>
        <w:rPr>
          <w:rFonts w:ascii="TimesNewRomanPS-BoldItalicMT" w:hAnsi="TimesNewRomanPS-BoldItalicMT" w:cs="TimesNewRomanPS-BoldItalicMT"/>
          <w:b/>
          <w:bCs/>
          <w:i/>
          <w:iCs/>
          <w:sz w:val="26"/>
          <w:szCs w:val="26"/>
        </w:rPr>
        <w:t>Arh. Antoniu Mihai</w:t>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t xml:space="preserve"> arh. Adina Ionita B.I.A.</w:t>
      </w:r>
    </w:p>
    <w:sectPr w:rsidR="00BC7840" w:rsidRPr="00BC7840" w:rsidSect="00825727">
      <w:footerReference w:type="default" r:id="rId8"/>
      <w:pgSz w:w="12240" w:h="15840"/>
      <w:pgMar w:top="810" w:right="900" w:bottom="993" w:left="1440" w:header="720" w:footer="1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480A" w:rsidRDefault="007D480A" w:rsidP="002C42BE">
      <w:pPr>
        <w:spacing w:after="0" w:line="240" w:lineRule="auto"/>
      </w:pPr>
      <w:r>
        <w:separator/>
      </w:r>
    </w:p>
  </w:endnote>
  <w:endnote w:type="continuationSeparator" w:id="0">
    <w:p w:rsidR="007D480A" w:rsidRDefault="007D480A" w:rsidP="002C4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Symbol">
    <w:altName w:val="Arial Unicode MS"/>
    <w:panose1 w:val="00000000000000000000"/>
    <w:charset w:val="88"/>
    <w:family w:val="auto"/>
    <w:notTrueType/>
    <w:pitch w:val="default"/>
    <w:sig w:usb0="00000001" w:usb1="08080000" w:usb2="00000010" w:usb3="00000000" w:csb0="00100000" w:csb1="00000000"/>
  </w:font>
  <w:font w:name="TimesNewRomanPS-Bold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281966"/>
      <w:docPartObj>
        <w:docPartGallery w:val="Page Numbers (Bottom of Page)"/>
        <w:docPartUnique/>
      </w:docPartObj>
    </w:sdtPr>
    <w:sdtEndPr>
      <w:rPr>
        <w:noProof/>
      </w:rPr>
    </w:sdtEndPr>
    <w:sdtContent>
      <w:p w:rsidR="00825727" w:rsidRDefault="00825727">
        <w:pPr>
          <w:pStyle w:val="Footer"/>
          <w:jc w:val="center"/>
        </w:pPr>
        <w:r>
          <w:fldChar w:fldCharType="begin"/>
        </w:r>
        <w:r>
          <w:instrText xml:space="preserve"> PAGE   \* MERGEFORMAT </w:instrText>
        </w:r>
        <w:r>
          <w:fldChar w:fldCharType="separate"/>
        </w:r>
        <w:r w:rsidR="009D6CAE">
          <w:rPr>
            <w:noProof/>
          </w:rPr>
          <w:t>14</w:t>
        </w:r>
        <w:r>
          <w:rPr>
            <w:noProof/>
          </w:rPr>
          <w:fldChar w:fldCharType="end"/>
        </w:r>
      </w:p>
    </w:sdtContent>
  </w:sdt>
  <w:p w:rsidR="00825727" w:rsidRDefault="008257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480A" w:rsidRDefault="007D480A" w:rsidP="002C42BE">
      <w:pPr>
        <w:spacing w:after="0" w:line="240" w:lineRule="auto"/>
      </w:pPr>
      <w:r>
        <w:separator/>
      </w:r>
    </w:p>
  </w:footnote>
  <w:footnote w:type="continuationSeparator" w:id="0">
    <w:p w:rsidR="007D480A" w:rsidRDefault="007D480A" w:rsidP="002C42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512"/>
    <w:multiLevelType w:val="hybridMultilevel"/>
    <w:tmpl w:val="2474B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14967"/>
    <w:multiLevelType w:val="hybridMultilevel"/>
    <w:tmpl w:val="6A14F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55CBE"/>
    <w:multiLevelType w:val="hybridMultilevel"/>
    <w:tmpl w:val="3B963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F11FF6"/>
    <w:multiLevelType w:val="hybridMultilevel"/>
    <w:tmpl w:val="BE9CD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2E03F5"/>
    <w:multiLevelType w:val="hybridMultilevel"/>
    <w:tmpl w:val="0FB6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2E5C0B"/>
    <w:multiLevelType w:val="hybridMultilevel"/>
    <w:tmpl w:val="9AC4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476FDF"/>
    <w:multiLevelType w:val="hybridMultilevel"/>
    <w:tmpl w:val="F500B984"/>
    <w:lvl w:ilvl="0" w:tplc="BA4C9B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501C07"/>
    <w:multiLevelType w:val="hybridMultilevel"/>
    <w:tmpl w:val="ED660000"/>
    <w:lvl w:ilvl="0" w:tplc="BA4C9B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6401E7"/>
    <w:multiLevelType w:val="hybridMultilevel"/>
    <w:tmpl w:val="3F0AC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DD334C"/>
    <w:multiLevelType w:val="hybridMultilevel"/>
    <w:tmpl w:val="319C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145C80"/>
    <w:multiLevelType w:val="hybridMultilevel"/>
    <w:tmpl w:val="C1B83396"/>
    <w:lvl w:ilvl="0" w:tplc="BA4C9B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0D070C"/>
    <w:multiLevelType w:val="hybridMultilevel"/>
    <w:tmpl w:val="1982F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EF2222"/>
    <w:multiLevelType w:val="hybridMultilevel"/>
    <w:tmpl w:val="34C48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33089B"/>
    <w:multiLevelType w:val="hybridMultilevel"/>
    <w:tmpl w:val="B2AC1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B73AAD"/>
    <w:multiLevelType w:val="hybridMultilevel"/>
    <w:tmpl w:val="70584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2F7340"/>
    <w:multiLevelType w:val="hybridMultilevel"/>
    <w:tmpl w:val="07940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743566"/>
    <w:multiLevelType w:val="hybridMultilevel"/>
    <w:tmpl w:val="B3544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7530EF"/>
    <w:multiLevelType w:val="hybridMultilevel"/>
    <w:tmpl w:val="1C22A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040229"/>
    <w:multiLevelType w:val="hybridMultilevel"/>
    <w:tmpl w:val="09E01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E72F26"/>
    <w:multiLevelType w:val="hybridMultilevel"/>
    <w:tmpl w:val="03C03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824B9F"/>
    <w:multiLevelType w:val="hybridMultilevel"/>
    <w:tmpl w:val="8D520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4362D0"/>
    <w:multiLevelType w:val="hybridMultilevel"/>
    <w:tmpl w:val="375C0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C67694"/>
    <w:multiLevelType w:val="hybridMultilevel"/>
    <w:tmpl w:val="A2426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3"/>
  </w:num>
  <w:num w:numId="4">
    <w:abstractNumId w:val="19"/>
  </w:num>
  <w:num w:numId="5">
    <w:abstractNumId w:val="9"/>
  </w:num>
  <w:num w:numId="6">
    <w:abstractNumId w:val="17"/>
  </w:num>
  <w:num w:numId="7">
    <w:abstractNumId w:val="11"/>
  </w:num>
  <w:num w:numId="8">
    <w:abstractNumId w:val="2"/>
  </w:num>
  <w:num w:numId="9">
    <w:abstractNumId w:val="20"/>
  </w:num>
  <w:num w:numId="10">
    <w:abstractNumId w:val="0"/>
  </w:num>
  <w:num w:numId="11">
    <w:abstractNumId w:val="5"/>
  </w:num>
  <w:num w:numId="12">
    <w:abstractNumId w:val="14"/>
  </w:num>
  <w:num w:numId="13">
    <w:abstractNumId w:val="12"/>
  </w:num>
  <w:num w:numId="14">
    <w:abstractNumId w:val="4"/>
  </w:num>
  <w:num w:numId="15">
    <w:abstractNumId w:val="22"/>
  </w:num>
  <w:num w:numId="16">
    <w:abstractNumId w:val="16"/>
  </w:num>
  <w:num w:numId="17">
    <w:abstractNumId w:val="15"/>
  </w:num>
  <w:num w:numId="18">
    <w:abstractNumId w:val="13"/>
  </w:num>
  <w:num w:numId="19">
    <w:abstractNumId w:val="18"/>
  </w:num>
  <w:num w:numId="20">
    <w:abstractNumId w:val="8"/>
  </w:num>
  <w:num w:numId="21">
    <w:abstractNumId w:val="6"/>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E8"/>
    <w:rsid w:val="00002BFB"/>
    <w:rsid w:val="0001019C"/>
    <w:rsid w:val="000220A5"/>
    <w:rsid w:val="000273C3"/>
    <w:rsid w:val="00063EB3"/>
    <w:rsid w:val="00075D02"/>
    <w:rsid w:val="00076618"/>
    <w:rsid w:val="000C6438"/>
    <w:rsid w:val="000C6921"/>
    <w:rsid w:val="000D263F"/>
    <w:rsid w:val="000D715B"/>
    <w:rsid w:val="00123235"/>
    <w:rsid w:val="001479C2"/>
    <w:rsid w:val="00156824"/>
    <w:rsid w:val="00170BEF"/>
    <w:rsid w:val="00181AC2"/>
    <w:rsid w:val="001823B8"/>
    <w:rsid w:val="00183EFE"/>
    <w:rsid w:val="0019628F"/>
    <w:rsid w:val="001B63CF"/>
    <w:rsid w:val="00205CF1"/>
    <w:rsid w:val="00211DFA"/>
    <w:rsid w:val="00233238"/>
    <w:rsid w:val="00245995"/>
    <w:rsid w:val="002670B8"/>
    <w:rsid w:val="002A4FFF"/>
    <w:rsid w:val="002B0053"/>
    <w:rsid w:val="002C42BE"/>
    <w:rsid w:val="002C646F"/>
    <w:rsid w:val="002F5E7B"/>
    <w:rsid w:val="0030232E"/>
    <w:rsid w:val="0030706A"/>
    <w:rsid w:val="00325351"/>
    <w:rsid w:val="00352AC1"/>
    <w:rsid w:val="00370820"/>
    <w:rsid w:val="00373280"/>
    <w:rsid w:val="00375B5F"/>
    <w:rsid w:val="003A60AA"/>
    <w:rsid w:val="003B1BEE"/>
    <w:rsid w:val="003C186F"/>
    <w:rsid w:val="003C55B2"/>
    <w:rsid w:val="003C6DAB"/>
    <w:rsid w:val="003D73B7"/>
    <w:rsid w:val="003F0C0C"/>
    <w:rsid w:val="003F3BBD"/>
    <w:rsid w:val="003F72B6"/>
    <w:rsid w:val="004033F4"/>
    <w:rsid w:val="00417B0A"/>
    <w:rsid w:val="00417E0C"/>
    <w:rsid w:val="00426078"/>
    <w:rsid w:val="00433BC7"/>
    <w:rsid w:val="00450BEE"/>
    <w:rsid w:val="00493725"/>
    <w:rsid w:val="004A7938"/>
    <w:rsid w:val="004F0ED7"/>
    <w:rsid w:val="004F1A8F"/>
    <w:rsid w:val="004F7CE7"/>
    <w:rsid w:val="00503D98"/>
    <w:rsid w:val="005069BF"/>
    <w:rsid w:val="00564851"/>
    <w:rsid w:val="005676E9"/>
    <w:rsid w:val="005A01A2"/>
    <w:rsid w:val="005B3019"/>
    <w:rsid w:val="005B4CB2"/>
    <w:rsid w:val="005C3298"/>
    <w:rsid w:val="005C6FF5"/>
    <w:rsid w:val="005D79E7"/>
    <w:rsid w:val="005E51B0"/>
    <w:rsid w:val="0060292C"/>
    <w:rsid w:val="00603D38"/>
    <w:rsid w:val="00620548"/>
    <w:rsid w:val="00621E03"/>
    <w:rsid w:val="00630090"/>
    <w:rsid w:val="00643040"/>
    <w:rsid w:val="0065647F"/>
    <w:rsid w:val="00660A72"/>
    <w:rsid w:val="0067072F"/>
    <w:rsid w:val="0067480F"/>
    <w:rsid w:val="006A2C97"/>
    <w:rsid w:val="006A69F3"/>
    <w:rsid w:val="006B1E88"/>
    <w:rsid w:val="006E6CFE"/>
    <w:rsid w:val="006E7792"/>
    <w:rsid w:val="00700F67"/>
    <w:rsid w:val="007244F7"/>
    <w:rsid w:val="00730A43"/>
    <w:rsid w:val="0075287A"/>
    <w:rsid w:val="00761E16"/>
    <w:rsid w:val="00783C86"/>
    <w:rsid w:val="007927B2"/>
    <w:rsid w:val="007C1301"/>
    <w:rsid w:val="007D030C"/>
    <w:rsid w:val="007D480A"/>
    <w:rsid w:val="007D6C89"/>
    <w:rsid w:val="007F76E7"/>
    <w:rsid w:val="00806603"/>
    <w:rsid w:val="00806A6D"/>
    <w:rsid w:val="00807326"/>
    <w:rsid w:val="00810A5F"/>
    <w:rsid w:val="00825727"/>
    <w:rsid w:val="0083762C"/>
    <w:rsid w:val="00852F09"/>
    <w:rsid w:val="00852F3D"/>
    <w:rsid w:val="00856299"/>
    <w:rsid w:val="0089425E"/>
    <w:rsid w:val="008F5978"/>
    <w:rsid w:val="008F7AB5"/>
    <w:rsid w:val="0090456C"/>
    <w:rsid w:val="00936AE8"/>
    <w:rsid w:val="00952EE1"/>
    <w:rsid w:val="00964CAC"/>
    <w:rsid w:val="00995664"/>
    <w:rsid w:val="009D6CAE"/>
    <w:rsid w:val="009E0E14"/>
    <w:rsid w:val="009E1E0F"/>
    <w:rsid w:val="009E5CCB"/>
    <w:rsid w:val="009F026E"/>
    <w:rsid w:val="00A0056A"/>
    <w:rsid w:val="00A029FA"/>
    <w:rsid w:val="00A27EB8"/>
    <w:rsid w:val="00A325E1"/>
    <w:rsid w:val="00A5141B"/>
    <w:rsid w:val="00A770B2"/>
    <w:rsid w:val="00A85FB9"/>
    <w:rsid w:val="00AA2BC5"/>
    <w:rsid w:val="00AC3BED"/>
    <w:rsid w:val="00AC6E98"/>
    <w:rsid w:val="00AD5D0A"/>
    <w:rsid w:val="00AE0AF9"/>
    <w:rsid w:val="00AE605F"/>
    <w:rsid w:val="00B15026"/>
    <w:rsid w:val="00B22D66"/>
    <w:rsid w:val="00B273E5"/>
    <w:rsid w:val="00B47004"/>
    <w:rsid w:val="00B71571"/>
    <w:rsid w:val="00B75CFB"/>
    <w:rsid w:val="00B8115C"/>
    <w:rsid w:val="00B85AC3"/>
    <w:rsid w:val="00BA711E"/>
    <w:rsid w:val="00BB02BC"/>
    <w:rsid w:val="00BB4266"/>
    <w:rsid w:val="00BB7893"/>
    <w:rsid w:val="00BC05F5"/>
    <w:rsid w:val="00BC7840"/>
    <w:rsid w:val="00BD18CC"/>
    <w:rsid w:val="00BE2C0B"/>
    <w:rsid w:val="00BE6A8F"/>
    <w:rsid w:val="00BF50FE"/>
    <w:rsid w:val="00C547D9"/>
    <w:rsid w:val="00C6408C"/>
    <w:rsid w:val="00C86B98"/>
    <w:rsid w:val="00C95344"/>
    <w:rsid w:val="00CA3316"/>
    <w:rsid w:val="00CB1262"/>
    <w:rsid w:val="00CC6DDB"/>
    <w:rsid w:val="00CE369D"/>
    <w:rsid w:val="00CF4F70"/>
    <w:rsid w:val="00D5578C"/>
    <w:rsid w:val="00D56EB8"/>
    <w:rsid w:val="00D7122F"/>
    <w:rsid w:val="00D913E6"/>
    <w:rsid w:val="00DB0DA3"/>
    <w:rsid w:val="00DB2DE1"/>
    <w:rsid w:val="00DD363B"/>
    <w:rsid w:val="00DF0C72"/>
    <w:rsid w:val="00E33D83"/>
    <w:rsid w:val="00E33F10"/>
    <w:rsid w:val="00E3748F"/>
    <w:rsid w:val="00E377D5"/>
    <w:rsid w:val="00E60FD7"/>
    <w:rsid w:val="00E63670"/>
    <w:rsid w:val="00E63BE6"/>
    <w:rsid w:val="00E9298E"/>
    <w:rsid w:val="00E95E2F"/>
    <w:rsid w:val="00EA297E"/>
    <w:rsid w:val="00EB029F"/>
    <w:rsid w:val="00EC562B"/>
    <w:rsid w:val="00ED602F"/>
    <w:rsid w:val="00EE50F7"/>
    <w:rsid w:val="00EF56A6"/>
    <w:rsid w:val="00F13897"/>
    <w:rsid w:val="00F16AF6"/>
    <w:rsid w:val="00F23432"/>
    <w:rsid w:val="00F259FB"/>
    <w:rsid w:val="00F32F24"/>
    <w:rsid w:val="00F45F25"/>
    <w:rsid w:val="00F51750"/>
    <w:rsid w:val="00F52CAF"/>
    <w:rsid w:val="00F62FAB"/>
    <w:rsid w:val="00F65386"/>
    <w:rsid w:val="00F74E4F"/>
    <w:rsid w:val="00F7644F"/>
    <w:rsid w:val="00F932C6"/>
    <w:rsid w:val="00F95AF5"/>
    <w:rsid w:val="00FA430C"/>
    <w:rsid w:val="00FE1DB8"/>
    <w:rsid w:val="00FE6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70820"/>
    <w:pPr>
      <w:keepNext/>
      <w:widowControl w:val="0"/>
      <w:suppressAutoHyphens/>
      <w:spacing w:before="240" w:after="60" w:line="240" w:lineRule="auto"/>
      <w:outlineLvl w:val="0"/>
    </w:pPr>
    <w:rPr>
      <w:rFonts w:ascii="Arial" w:eastAsia="Arial Unicode MS" w:hAnsi="Arial" w:cs="Arial"/>
      <w:b/>
      <w:bCs/>
      <w:kern w:val="1"/>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7EB8"/>
    <w:pPr>
      <w:ind w:left="720"/>
      <w:contextualSpacing/>
    </w:pPr>
  </w:style>
  <w:style w:type="paragraph" w:customStyle="1" w:styleId="ff0">
    <w:name w:val="ff0"/>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2">
    <w:name w:val="ff2"/>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4">
    <w:name w:val="ff4"/>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5">
    <w:name w:val="ff5"/>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7">
    <w:name w:val="ff7"/>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1">
    <w:name w:val="ff1"/>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6">
    <w:name w:val="ff6"/>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3">
    <w:name w:val="ff3"/>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invisible">
    <w:name w:val="fb_invisible"/>
    <w:basedOn w:val="Normal"/>
    <w:rsid w:val="00BC7840"/>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breset">
    <w:name w:val="fb_reset"/>
    <w:basedOn w:val="Normal"/>
    <w:rsid w:val="00BC7840"/>
    <w:pPr>
      <w:spacing w:after="0" w:line="240" w:lineRule="auto"/>
    </w:pPr>
    <w:rPr>
      <w:rFonts w:ascii="Tahoma" w:eastAsia="Times New Roman" w:hAnsi="Tahoma" w:cs="Tahoma"/>
      <w:color w:val="000000"/>
      <w:sz w:val="17"/>
      <w:szCs w:val="17"/>
    </w:rPr>
  </w:style>
  <w:style w:type="paragraph" w:customStyle="1" w:styleId="fbdialogadvanced">
    <w:name w:val="fb_dialog_advanced"/>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content">
    <w:name w:val="fb_dialog_content"/>
    <w:basedOn w:val="Normal"/>
    <w:rsid w:val="00BC7840"/>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padding">
    <w:name w:val="fb_dialog_padding"/>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loader">
    <w:name w:val="fb_dialog_loader"/>
    <w:basedOn w:val="Normal"/>
    <w:rsid w:val="00BC7840"/>
    <w:pPr>
      <w:pBdr>
        <w:top w:val="single" w:sz="6" w:space="15" w:color="606060"/>
        <w:left w:val="single" w:sz="6" w:space="15" w:color="606060"/>
        <w:bottom w:val="single" w:sz="6" w:space="15" w:color="606060"/>
        <w:right w:val="single" w:sz="6" w:space="15" w:color="606060"/>
      </w:pBdr>
      <w:shd w:val="clear" w:color="auto" w:fill="F6F7F8"/>
      <w:spacing w:before="100" w:beforeAutospacing="1" w:after="100" w:afterAutospacing="1" w:line="240" w:lineRule="auto"/>
    </w:pPr>
    <w:rPr>
      <w:rFonts w:ascii="Times New Roman" w:eastAsia="Times New Roman" w:hAnsi="Times New Roman" w:cs="Times New Roman"/>
      <w:sz w:val="36"/>
      <w:szCs w:val="36"/>
    </w:rPr>
  </w:style>
  <w:style w:type="paragraph" w:customStyle="1" w:styleId="fbdialogtopleft">
    <w:name w:val="fb_dialog_top_lef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topright">
    <w:name w:val="fb_dialog_top_righ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left">
    <w:name w:val="fb_dialog_bottom_lef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right">
    <w:name w:val="fb_dialog_bottom_righ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vertleft">
    <w:name w:val="fb_dialog_vert_left"/>
    <w:basedOn w:val="Normal"/>
    <w:rsid w:val="00BC7840"/>
    <w:pPr>
      <w:shd w:val="clear" w:color="auto" w:fill="525252"/>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fbdialogvertright">
    <w:name w:val="fb_dialog_vert_right"/>
    <w:basedOn w:val="Normal"/>
    <w:rsid w:val="00BC7840"/>
    <w:pPr>
      <w:shd w:val="clear" w:color="auto" w:fill="525252"/>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fbdialoghoriztop">
    <w:name w:val="fb_dialog_horiz_top"/>
    <w:basedOn w:val="Normal"/>
    <w:rsid w:val="00BC7840"/>
    <w:pPr>
      <w:shd w:val="clear" w:color="auto" w:fill="525252"/>
      <w:spacing w:after="100" w:afterAutospacing="1" w:line="240" w:lineRule="auto"/>
    </w:pPr>
    <w:rPr>
      <w:rFonts w:ascii="Times New Roman" w:eastAsia="Times New Roman" w:hAnsi="Times New Roman" w:cs="Times New Roman"/>
      <w:sz w:val="24"/>
      <w:szCs w:val="24"/>
    </w:rPr>
  </w:style>
  <w:style w:type="paragraph" w:customStyle="1" w:styleId="fbdialoghorizbottom">
    <w:name w:val="fb_dialog_horiz_bottom"/>
    <w:basedOn w:val="Normal"/>
    <w:rsid w:val="00BC7840"/>
    <w:pPr>
      <w:shd w:val="clear" w:color="auto" w:fill="525252"/>
      <w:spacing w:before="100" w:beforeAutospacing="1" w:after="0" w:line="240" w:lineRule="auto"/>
    </w:pPr>
    <w:rPr>
      <w:rFonts w:ascii="Times New Roman" w:eastAsia="Times New Roman" w:hAnsi="Times New Roman" w:cs="Times New Roman"/>
      <w:sz w:val="24"/>
      <w:szCs w:val="24"/>
    </w:rPr>
  </w:style>
  <w:style w:type="paragraph" w:customStyle="1" w:styleId="fbdialogiframe">
    <w:name w:val="fb_dialog_iframe"/>
    <w:basedOn w:val="Normal"/>
    <w:rsid w:val="00BC7840"/>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
    <w:name w:val="dialog_title"/>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span">
    <w:name w:val="dialog_title&gt;spa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
    <w:name w:val="dialog_head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uchablebutton">
    <w:name w:val="touchable_butto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content">
    <w:name w:val="dialog_conten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
    <w:name w:val="dialog_foot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
    <w:name w:val="fb_load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center">
    <w:name w:val="header_cent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01">
    <w:name w:val="ff01"/>
    <w:basedOn w:val="DefaultParagraphFont"/>
    <w:rsid w:val="00BC7840"/>
    <w:rPr>
      <w:vanish w:val="0"/>
      <w:webHidden w:val="0"/>
      <w:specVanish w:val="0"/>
    </w:rPr>
  </w:style>
  <w:style w:type="character" w:customStyle="1" w:styleId="ff21">
    <w:name w:val="ff21"/>
    <w:basedOn w:val="DefaultParagraphFont"/>
    <w:rsid w:val="00BC7840"/>
    <w:rPr>
      <w:vanish w:val="0"/>
      <w:webHidden w:val="0"/>
      <w:specVanish w:val="0"/>
    </w:rPr>
  </w:style>
  <w:style w:type="character" w:customStyle="1" w:styleId="ff41">
    <w:name w:val="ff41"/>
    <w:basedOn w:val="DefaultParagraphFont"/>
    <w:rsid w:val="00BC7840"/>
    <w:rPr>
      <w:vanish w:val="0"/>
      <w:webHidden w:val="0"/>
      <w:specVanish w:val="0"/>
    </w:rPr>
  </w:style>
  <w:style w:type="character" w:customStyle="1" w:styleId="ff51">
    <w:name w:val="ff51"/>
    <w:basedOn w:val="DefaultParagraphFont"/>
    <w:rsid w:val="00BC7840"/>
    <w:rPr>
      <w:vanish w:val="0"/>
      <w:webHidden w:val="0"/>
      <w:specVanish w:val="0"/>
    </w:rPr>
  </w:style>
  <w:style w:type="character" w:customStyle="1" w:styleId="ff71">
    <w:name w:val="ff71"/>
    <w:basedOn w:val="DefaultParagraphFont"/>
    <w:rsid w:val="00BC7840"/>
    <w:rPr>
      <w:vanish w:val="0"/>
      <w:webHidden w:val="0"/>
      <w:specVanish w:val="0"/>
    </w:rPr>
  </w:style>
  <w:style w:type="character" w:customStyle="1" w:styleId="ff11">
    <w:name w:val="ff11"/>
    <w:basedOn w:val="DefaultParagraphFont"/>
    <w:rsid w:val="00BC7840"/>
    <w:rPr>
      <w:vanish w:val="0"/>
      <w:webHidden w:val="0"/>
      <w:specVanish w:val="0"/>
    </w:rPr>
  </w:style>
  <w:style w:type="character" w:customStyle="1" w:styleId="ff61">
    <w:name w:val="ff61"/>
    <w:basedOn w:val="DefaultParagraphFont"/>
    <w:rsid w:val="00BC7840"/>
    <w:rPr>
      <w:vanish w:val="0"/>
      <w:webHidden w:val="0"/>
      <w:specVanish w:val="0"/>
    </w:rPr>
  </w:style>
  <w:style w:type="character" w:customStyle="1" w:styleId="ff31">
    <w:name w:val="ff31"/>
    <w:basedOn w:val="DefaultParagraphFont"/>
    <w:rsid w:val="00BC7840"/>
    <w:rPr>
      <w:vanish w:val="0"/>
      <w:webHidden w:val="0"/>
      <w:specVanish w:val="0"/>
    </w:rPr>
  </w:style>
  <w:style w:type="paragraph" w:customStyle="1" w:styleId="dialogtitle1">
    <w:name w:val="dialog_title1"/>
    <w:basedOn w:val="Normal"/>
    <w:rsid w:val="00BC7840"/>
    <w:pPr>
      <w:pBdr>
        <w:top w:val="single" w:sz="6" w:space="0" w:color="3A5795"/>
        <w:left w:val="single" w:sz="6" w:space="0" w:color="3A5795"/>
        <w:bottom w:val="single" w:sz="6" w:space="0" w:color="3A5795"/>
        <w:right w:val="single" w:sz="6" w:space="0" w:color="3A5795"/>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titlespan1">
    <w:name w:val="dialog_title&gt;span1"/>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1">
    <w:name w:val="dialog_header1"/>
    <w:basedOn w:val="Normal"/>
    <w:rsid w:val="00BC7840"/>
    <w:pPr>
      <w:pBdr>
        <w:bottom w:val="single" w:sz="6" w:space="0" w:color="1D4088"/>
      </w:pBdr>
      <w:spacing w:before="100" w:beforeAutospacing="1" w:after="100" w:afterAutospacing="1" w:line="240" w:lineRule="auto"/>
      <w:textAlignment w:val="center"/>
    </w:pPr>
    <w:rPr>
      <w:rFonts w:ascii="Helvetica" w:eastAsia="Times New Roman" w:hAnsi="Helvetica" w:cs="Times New Roman"/>
      <w:b/>
      <w:bCs/>
      <w:color w:val="FFFFFF"/>
      <w:sz w:val="21"/>
      <w:szCs w:val="21"/>
    </w:rPr>
  </w:style>
  <w:style w:type="paragraph" w:customStyle="1" w:styleId="touchablebutton1">
    <w:name w:val="touchable_button1"/>
    <w:basedOn w:val="Normal"/>
    <w:rsid w:val="00BC7840"/>
    <w:pPr>
      <w:pBdr>
        <w:top w:val="single" w:sz="6" w:space="3" w:color="2F477A"/>
        <w:left w:val="single" w:sz="6" w:space="9" w:color="2F477A"/>
        <w:bottom w:val="single" w:sz="6" w:space="3" w:color="2F477A"/>
        <w:right w:val="single" w:sz="6" w:space="9" w:color="2F477A"/>
      </w:pBdr>
      <w:spacing w:before="45" w:after="100" w:afterAutospacing="1" w:line="270" w:lineRule="atLeast"/>
    </w:pPr>
    <w:rPr>
      <w:rFonts w:ascii="Times New Roman" w:eastAsia="Times New Roman" w:hAnsi="Times New Roman" w:cs="Times New Roman"/>
      <w:sz w:val="24"/>
      <w:szCs w:val="24"/>
    </w:rPr>
  </w:style>
  <w:style w:type="paragraph" w:customStyle="1" w:styleId="headercenter1">
    <w:name w:val="header_center1"/>
    <w:basedOn w:val="Normal"/>
    <w:rsid w:val="00BC7840"/>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1">
    <w:name w:val="dialog_content1"/>
    <w:basedOn w:val="Normal"/>
    <w:rsid w:val="00BC7840"/>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1">
    <w:name w:val="dialog_footer1"/>
    <w:basedOn w:val="Normal"/>
    <w:rsid w:val="00BC7840"/>
    <w:pPr>
      <w:pBdr>
        <w:top w:val="single" w:sz="6" w:space="0" w:color="CCCCCC"/>
        <w:left w:val="single" w:sz="6" w:space="0" w:color="555555"/>
        <w:bottom w:val="single" w:sz="6" w:space="0" w:color="555555"/>
        <w:right w:val="single" w:sz="6" w:space="0" w:color="555555"/>
      </w:pBdr>
      <w:shd w:val="clear" w:color="auto" w:fill="F6F7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1">
    <w:name w:val="fb_loader1"/>
    <w:basedOn w:val="Normal"/>
    <w:rsid w:val="00BC7840"/>
    <w:pPr>
      <w:spacing w:before="100" w:beforeAutospacing="1" w:after="100" w:afterAutospacing="1" w:line="240" w:lineRule="auto"/>
      <w:ind w:left="-24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C42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2BE"/>
  </w:style>
  <w:style w:type="paragraph" w:styleId="Footer">
    <w:name w:val="footer"/>
    <w:basedOn w:val="Normal"/>
    <w:link w:val="FooterChar"/>
    <w:uiPriority w:val="99"/>
    <w:unhideWhenUsed/>
    <w:rsid w:val="002C42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2BE"/>
  </w:style>
  <w:style w:type="character" w:customStyle="1" w:styleId="Heading1Char">
    <w:name w:val="Heading 1 Char"/>
    <w:basedOn w:val="DefaultParagraphFont"/>
    <w:link w:val="Heading1"/>
    <w:rsid w:val="00370820"/>
    <w:rPr>
      <w:rFonts w:ascii="Arial" w:eastAsia="Arial Unicode MS" w:hAnsi="Arial" w:cs="Arial"/>
      <w:b/>
      <w:bCs/>
      <w:kern w:val="1"/>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70820"/>
    <w:pPr>
      <w:keepNext/>
      <w:widowControl w:val="0"/>
      <w:suppressAutoHyphens/>
      <w:spacing w:before="240" w:after="60" w:line="240" w:lineRule="auto"/>
      <w:outlineLvl w:val="0"/>
    </w:pPr>
    <w:rPr>
      <w:rFonts w:ascii="Arial" w:eastAsia="Arial Unicode MS" w:hAnsi="Arial" w:cs="Arial"/>
      <w:b/>
      <w:bCs/>
      <w:kern w:val="1"/>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7EB8"/>
    <w:pPr>
      <w:ind w:left="720"/>
      <w:contextualSpacing/>
    </w:pPr>
  </w:style>
  <w:style w:type="paragraph" w:customStyle="1" w:styleId="ff0">
    <w:name w:val="ff0"/>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2">
    <w:name w:val="ff2"/>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4">
    <w:name w:val="ff4"/>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5">
    <w:name w:val="ff5"/>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7">
    <w:name w:val="ff7"/>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1">
    <w:name w:val="ff1"/>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6">
    <w:name w:val="ff6"/>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3">
    <w:name w:val="ff3"/>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invisible">
    <w:name w:val="fb_invisible"/>
    <w:basedOn w:val="Normal"/>
    <w:rsid w:val="00BC7840"/>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breset">
    <w:name w:val="fb_reset"/>
    <w:basedOn w:val="Normal"/>
    <w:rsid w:val="00BC7840"/>
    <w:pPr>
      <w:spacing w:after="0" w:line="240" w:lineRule="auto"/>
    </w:pPr>
    <w:rPr>
      <w:rFonts w:ascii="Tahoma" w:eastAsia="Times New Roman" w:hAnsi="Tahoma" w:cs="Tahoma"/>
      <w:color w:val="000000"/>
      <w:sz w:val="17"/>
      <w:szCs w:val="17"/>
    </w:rPr>
  </w:style>
  <w:style w:type="paragraph" w:customStyle="1" w:styleId="fbdialogadvanced">
    <w:name w:val="fb_dialog_advanced"/>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content">
    <w:name w:val="fb_dialog_content"/>
    <w:basedOn w:val="Normal"/>
    <w:rsid w:val="00BC7840"/>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padding">
    <w:name w:val="fb_dialog_padding"/>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loader">
    <w:name w:val="fb_dialog_loader"/>
    <w:basedOn w:val="Normal"/>
    <w:rsid w:val="00BC7840"/>
    <w:pPr>
      <w:pBdr>
        <w:top w:val="single" w:sz="6" w:space="15" w:color="606060"/>
        <w:left w:val="single" w:sz="6" w:space="15" w:color="606060"/>
        <w:bottom w:val="single" w:sz="6" w:space="15" w:color="606060"/>
        <w:right w:val="single" w:sz="6" w:space="15" w:color="606060"/>
      </w:pBdr>
      <w:shd w:val="clear" w:color="auto" w:fill="F6F7F8"/>
      <w:spacing w:before="100" w:beforeAutospacing="1" w:after="100" w:afterAutospacing="1" w:line="240" w:lineRule="auto"/>
    </w:pPr>
    <w:rPr>
      <w:rFonts w:ascii="Times New Roman" w:eastAsia="Times New Roman" w:hAnsi="Times New Roman" w:cs="Times New Roman"/>
      <w:sz w:val="36"/>
      <w:szCs w:val="36"/>
    </w:rPr>
  </w:style>
  <w:style w:type="paragraph" w:customStyle="1" w:styleId="fbdialogtopleft">
    <w:name w:val="fb_dialog_top_lef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topright">
    <w:name w:val="fb_dialog_top_righ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left">
    <w:name w:val="fb_dialog_bottom_lef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right">
    <w:name w:val="fb_dialog_bottom_righ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vertleft">
    <w:name w:val="fb_dialog_vert_left"/>
    <w:basedOn w:val="Normal"/>
    <w:rsid w:val="00BC7840"/>
    <w:pPr>
      <w:shd w:val="clear" w:color="auto" w:fill="525252"/>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fbdialogvertright">
    <w:name w:val="fb_dialog_vert_right"/>
    <w:basedOn w:val="Normal"/>
    <w:rsid w:val="00BC7840"/>
    <w:pPr>
      <w:shd w:val="clear" w:color="auto" w:fill="525252"/>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fbdialoghoriztop">
    <w:name w:val="fb_dialog_horiz_top"/>
    <w:basedOn w:val="Normal"/>
    <w:rsid w:val="00BC7840"/>
    <w:pPr>
      <w:shd w:val="clear" w:color="auto" w:fill="525252"/>
      <w:spacing w:after="100" w:afterAutospacing="1" w:line="240" w:lineRule="auto"/>
    </w:pPr>
    <w:rPr>
      <w:rFonts w:ascii="Times New Roman" w:eastAsia="Times New Roman" w:hAnsi="Times New Roman" w:cs="Times New Roman"/>
      <w:sz w:val="24"/>
      <w:szCs w:val="24"/>
    </w:rPr>
  </w:style>
  <w:style w:type="paragraph" w:customStyle="1" w:styleId="fbdialoghorizbottom">
    <w:name w:val="fb_dialog_horiz_bottom"/>
    <w:basedOn w:val="Normal"/>
    <w:rsid w:val="00BC7840"/>
    <w:pPr>
      <w:shd w:val="clear" w:color="auto" w:fill="525252"/>
      <w:spacing w:before="100" w:beforeAutospacing="1" w:after="0" w:line="240" w:lineRule="auto"/>
    </w:pPr>
    <w:rPr>
      <w:rFonts w:ascii="Times New Roman" w:eastAsia="Times New Roman" w:hAnsi="Times New Roman" w:cs="Times New Roman"/>
      <w:sz w:val="24"/>
      <w:szCs w:val="24"/>
    </w:rPr>
  </w:style>
  <w:style w:type="paragraph" w:customStyle="1" w:styleId="fbdialogiframe">
    <w:name w:val="fb_dialog_iframe"/>
    <w:basedOn w:val="Normal"/>
    <w:rsid w:val="00BC7840"/>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
    <w:name w:val="dialog_title"/>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span">
    <w:name w:val="dialog_title&gt;spa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
    <w:name w:val="dialog_head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uchablebutton">
    <w:name w:val="touchable_butto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content">
    <w:name w:val="dialog_conten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
    <w:name w:val="dialog_foot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
    <w:name w:val="fb_load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center">
    <w:name w:val="header_cent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01">
    <w:name w:val="ff01"/>
    <w:basedOn w:val="DefaultParagraphFont"/>
    <w:rsid w:val="00BC7840"/>
    <w:rPr>
      <w:vanish w:val="0"/>
      <w:webHidden w:val="0"/>
      <w:specVanish w:val="0"/>
    </w:rPr>
  </w:style>
  <w:style w:type="character" w:customStyle="1" w:styleId="ff21">
    <w:name w:val="ff21"/>
    <w:basedOn w:val="DefaultParagraphFont"/>
    <w:rsid w:val="00BC7840"/>
    <w:rPr>
      <w:vanish w:val="0"/>
      <w:webHidden w:val="0"/>
      <w:specVanish w:val="0"/>
    </w:rPr>
  </w:style>
  <w:style w:type="character" w:customStyle="1" w:styleId="ff41">
    <w:name w:val="ff41"/>
    <w:basedOn w:val="DefaultParagraphFont"/>
    <w:rsid w:val="00BC7840"/>
    <w:rPr>
      <w:vanish w:val="0"/>
      <w:webHidden w:val="0"/>
      <w:specVanish w:val="0"/>
    </w:rPr>
  </w:style>
  <w:style w:type="character" w:customStyle="1" w:styleId="ff51">
    <w:name w:val="ff51"/>
    <w:basedOn w:val="DefaultParagraphFont"/>
    <w:rsid w:val="00BC7840"/>
    <w:rPr>
      <w:vanish w:val="0"/>
      <w:webHidden w:val="0"/>
      <w:specVanish w:val="0"/>
    </w:rPr>
  </w:style>
  <w:style w:type="character" w:customStyle="1" w:styleId="ff71">
    <w:name w:val="ff71"/>
    <w:basedOn w:val="DefaultParagraphFont"/>
    <w:rsid w:val="00BC7840"/>
    <w:rPr>
      <w:vanish w:val="0"/>
      <w:webHidden w:val="0"/>
      <w:specVanish w:val="0"/>
    </w:rPr>
  </w:style>
  <w:style w:type="character" w:customStyle="1" w:styleId="ff11">
    <w:name w:val="ff11"/>
    <w:basedOn w:val="DefaultParagraphFont"/>
    <w:rsid w:val="00BC7840"/>
    <w:rPr>
      <w:vanish w:val="0"/>
      <w:webHidden w:val="0"/>
      <w:specVanish w:val="0"/>
    </w:rPr>
  </w:style>
  <w:style w:type="character" w:customStyle="1" w:styleId="ff61">
    <w:name w:val="ff61"/>
    <w:basedOn w:val="DefaultParagraphFont"/>
    <w:rsid w:val="00BC7840"/>
    <w:rPr>
      <w:vanish w:val="0"/>
      <w:webHidden w:val="0"/>
      <w:specVanish w:val="0"/>
    </w:rPr>
  </w:style>
  <w:style w:type="character" w:customStyle="1" w:styleId="ff31">
    <w:name w:val="ff31"/>
    <w:basedOn w:val="DefaultParagraphFont"/>
    <w:rsid w:val="00BC7840"/>
    <w:rPr>
      <w:vanish w:val="0"/>
      <w:webHidden w:val="0"/>
      <w:specVanish w:val="0"/>
    </w:rPr>
  </w:style>
  <w:style w:type="paragraph" w:customStyle="1" w:styleId="dialogtitle1">
    <w:name w:val="dialog_title1"/>
    <w:basedOn w:val="Normal"/>
    <w:rsid w:val="00BC7840"/>
    <w:pPr>
      <w:pBdr>
        <w:top w:val="single" w:sz="6" w:space="0" w:color="3A5795"/>
        <w:left w:val="single" w:sz="6" w:space="0" w:color="3A5795"/>
        <w:bottom w:val="single" w:sz="6" w:space="0" w:color="3A5795"/>
        <w:right w:val="single" w:sz="6" w:space="0" w:color="3A5795"/>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titlespan1">
    <w:name w:val="dialog_title&gt;span1"/>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1">
    <w:name w:val="dialog_header1"/>
    <w:basedOn w:val="Normal"/>
    <w:rsid w:val="00BC7840"/>
    <w:pPr>
      <w:pBdr>
        <w:bottom w:val="single" w:sz="6" w:space="0" w:color="1D4088"/>
      </w:pBdr>
      <w:spacing w:before="100" w:beforeAutospacing="1" w:after="100" w:afterAutospacing="1" w:line="240" w:lineRule="auto"/>
      <w:textAlignment w:val="center"/>
    </w:pPr>
    <w:rPr>
      <w:rFonts w:ascii="Helvetica" w:eastAsia="Times New Roman" w:hAnsi="Helvetica" w:cs="Times New Roman"/>
      <w:b/>
      <w:bCs/>
      <w:color w:val="FFFFFF"/>
      <w:sz w:val="21"/>
      <w:szCs w:val="21"/>
    </w:rPr>
  </w:style>
  <w:style w:type="paragraph" w:customStyle="1" w:styleId="touchablebutton1">
    <w:name w:val="touchable_button1"/>
    <w:basedOn w:val="Normal"/>
    <w:rsid w:val="00BC7840"/>
    <w:pPr>
      <w:pBdr>
        <w:top w:val="single" w:sz="6" w:space="3" w:color="2F477A"/>
        <w:left w:val="single" w:sz="6" w:space="9" w:color="2F477A"/>
        <w:bottom w:val="single" w:sz="6" w:space="3" w:color="2F477A"/>
        <w:right w:val="single" w:sz="6" w:space="9" w:color="2F477A"/>
      </w:pBdr>
      <w:spacing w:before="45" w:after="100" w:afterAutospacing="1" w:line="270" w:lineRule="atLeast"/>
    </w:pPr>
    <w:rPr>
      <w:rFonts w:ascii="Times New Roman" w:eastAsia="Times New Roman" w:hAnsi="Times New Roman" w:cs="Times New Roman"/>
      <w:sz w:val="24"/>
      <w:szCs w:val="24"/>
    </w:rPr>
  </w:style>
  <w:style w:type="paragraph" w:customStyle="1" w:styleId="headercenter1">
    <w:name w:val="header_center1"/>
    <w:basedOn w:val="Normal"/>
    <w:rsid w:val="00BC7840"/>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1">
    <w:name w:val="dialog_content1"/>
    <w:basedOn w:val="Normal"/>
    <w:rsid w:val="00BC7840"/>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1">
    <w:name w:val="dialog_footer1"/>
    <w:basedOn w:val="Normal"/>
    <w:rsid w:val="00BC7840"/>
    <w:pPr>
      <w:pBdr>
        <w:top w:val="single" w:sz="6" w:space="0" w:color="CCCCCC"/>
        <w:left w:val="single" w:sz="6" w:space="0" w:color="555555"/>
        <w:bottom w:val="single" w:sz="6" w:space="0" w:color="555555"/>
        <w:right w:val="single" w:sz="6" w:space="0" w:color="555555"/>
      </w:pBdr>
      <w:shd w:val="clear" w:color="auto" w:fill="F6F7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1">
    <w:name w:val="fb_loader1"/>
    <w:basedOn w:val="Normal"/>
    <w:rsid w:val="00BC7840"/>
    <w:pPr>
      <w:spacing w:before="100" w:beforeAutospacing="1" w:after="100" w:afterAutospacing="1" w:line="240" w:lineRule="auto"/>
      <w:ind w:left="-24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C42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2BE"/>
  </w:style>
  <w:style w:type="paragraph" w:styleId="Footer">
    <w:name w:val="footer"/>
    <w:basedOn w:val="Normal"/>
    <w:link w:val="FooterChar"/>
    <w:uiPriority w:val="99"/>
    <w:unhideWhenUsed/>
    <w:rsid w:val="002C42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2BE"/>
  </w:style>
  <w:style w:type="character" w:customStyle="1" w:styleId="Heading1Char">
    <w:name w:val="Heading 1 Char"/>
    <w:basedOn w:val="DefaultParagraphFont"/>
    <w:link w:val="Heading1"/>
    <w:rsid w:val="00370820"/>
    <w:rPr>
      <w:rFonts w:ascii="Arial" w:eastAsia="Arial Unicode MS" w:hAnsi="Arial" w:cs="Arial"/>
      <w:b/>
      <w:bCs/>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020323">
      <w:bodyDiv w:val="1"/>
      <w:marLeft w:val="0"/>
      <w:marRight w:val="0"/>
      <w:marTop w:val="0"/>
      <w:marBottom w:val="0"/>
      <w:divBdr>
        <w:top w:val="none" w:sz="0" w:space="0" w:color="auto"/>
        <w:left w:val="none" w:sz="0" w:space="0" w:color="auto"/>
        <w:bottom w:val="none" w:sz="0" w:space="0" w:color="auto"/>
        <w:right w:val="none" w:sz="0" w:space="0" w:color="auto"/>
      </w:divBdr>
      <w:divsChild>
        <w:div w:id="898514416">
          <w:marLeft w:val="0"/>
          <w:marRight w:val="0"/>
          <w:marTop w:val="0"/>
          <w:marBottom w:val="0"/>
          <w:divBdr>
            <w:top w:val="none" w:sz="0" w:space="0" w:color="auto"/>
            <w:left w:val="none" w:sz="0" w:space="0" w:color="auto"/>
            <w:bottom w:val="none" w:sz="0" w:space="0" w:color="auto"/>
            <w:right w:val="none" w:sz="0" w:space="0" w:color="auto"/>
          </w:divBdr>
          <w:divsChild>
            <w:div w:id="1635985118">
              <w:marLeft w:val="0"/>
              <w:marRight w:val="0"/>
              <w:marTop w:val="0"/>
              <w:marBottom w:val="0"/>
              <w:divBdr>
                <w:top w:val="none" w:sz="0" w:space="0" w:color="auto"/>
                <w:left w:val="none" w:sz="0" w:space="0" w:color="auto"/>
                <w:bottom w:val="none" w:sz="0" w:space="0" w:color="auto"/>
                <w:right w:val="none" w:sz="0" w:space="0" w:color="auto"/>
              </w:divBdr>
              <w:divsChild>
                <w:div w:id="1094781351">
                  <w:marLeft w:val="0"/>
                  <w:marRight w:val="0"/>
                  <w:marTop w:val="0"/>
                  <w:marBottom w:val="0"/>
                  <w:divBdr>
                    <w:top w:val="none" w:sz="0" w:space="0" w:color="auto"/>
                    <w:left w:val="none" w:sz="0" w:space="0" w:color="auto"/>
                    <w:bottom w:val="none" w:sz="0" w:space="0" w:color="auto"/>
                    <w:right w:val="none" w:sz="0" w:space="0" w:color="auto"/>
                  </w:divBdr>
                  <w:divsChild>
                    <w:div w:id="1775898560">
                      <w:marLeft w:val="0"/>
                      <w:marRight w:val="0"/>
                      <w:marTop w:val="0"/>
                      <w:marBottom w:val="0"/>
                      <w:divBdr>
                        <w:top w:val="none" w:sz="0" w:space="0" w:color="auto"/>
                        <w:left w:val="none" w:sz="0" w:space="0" w:color="auto"/>
                        <w:bottom w:val="none" w:sz="0" w:space="0" w:color="auto"/>
                        <w:right w:val="none" w:sz="0" w:space="0" w:color="auto"/>
                      </w:divBdr>
                      <w:divsChild>
                        <w:div w:id="441412755">
                          <w:marLeft w:val="0"/>
                          <w:marRight w:val="0"/>
                          <w:marTop w:val="0"/>
                          <w:marBottom w:val="0"/>
                          <w:divBdr>
                            <w:top w:val="none" w:sz="0" w:space="0" w:color="auto"/>
                            <w:left w:val="none" w:sz="0" w:space="0" w:color="auto"/>
                            <w:bottom w:val="none" w:sz="0" w:space="0" w:color="auto"/>
                            <w:right w:val="none" w:sz="0" w:space="0" w:color="auto"/>
                          </w:divBdr>
                          <w:divsChild>
                            <w:div w:id="1352759565">
                              <w:marLeft w:val="0"/>
                              <w:marRight w:val="0"/>
                              <w:marTop w:val="0"/>
                              <w:marBottom w:val="0"/>
                              <w:divBdr>
                                <w:top w:val="none" w:sz="0" w:space="0" w:color="auto"/>
                                <w:left w:val="none" w:sz="0" w:space="0" w:color="auto"/>
                                <w:bottom w:val="none" w:sz="0" w:space="0" w:color="auto"/>
                                <w:right w:val="none" w:sz="0" w:space="0" w:color="auto"/>
                              </w:divBdr>
                              <w:divsChild>
                                <w:div w:id="1103845407">
                                  <w:marLeft w:val="0"/>
                                  <w:marRight w:val="0"/>
                                  <w:marTop w:val="0"/>
                                  <w:marBottom w:val="0"/>
                                  <w:divBdr>
                                    <w:top w:val="none" w:sz="0" w:space="0" w:color="auto"/>
                                    <w:left w:val="none" w:sz="0" w:space="0" w:color="auto"/>
                                    <w:bottom w:val="none" w:sz="0" w:space="0" w:color="auto"/>
                                    <w:right w:val="none" w:sz="0" w:space="0" w:color="auto"/>
                                  </w:divBdr>
                                  <w:divsChild>
                                    <w:div w:id="221253755">
                                      <w:marLeft w:val="0"/>
                                      <w:marRight w:val="0"/>
                                      <w:marTop w:val="0"/>
                                      <w:marBottom w:val="0"/>
                                      <w:divBdr>
                                        <w:top w:val="none" w:sz="0" w:space="0" w:color="auto"/>
                                        <w:left w:val="none" w:sz="0" w:space="0" w:color="auto"/>
                                        <w:bottom w:val="none" w:sz="0" w:space="0" w:color="auto"/>
                                        <w:right w:val="none" w:sz="0" w:space="0" w:color="auto"/>
                                      </w:divBdr>
                                      <w:divsChild>
                                        <w:div w:id="1125274283">
                                          <w:marLeft w:val="0"/>
                                          <w:marRight w:val="0"/>
                                          <w:marTop w:val="0"/>
                                          <w:marBottom w:val="0"/>
                                          <w:divBdr>
                                            <w:top w:val="none" w:sz="0" w:space="0" w:color="auto"/>
                                            <w:left w:val="none" w:sz="0" w:space="0" w:color="auto"/>
                                            <w:bottom w:val="none" w:sz="0" w:space="0" w:color="auto"/>
                                            <w:right w:val="none" w:sz="0" w:space="0" w:color="auto"/>
                                          </w:divBdr>
                                          <w:divsChild>
                                            <w:div w:id="981084528">
                                              <w:marLeft w:val="0"/>
                                              <w:marRight w:val="0"/>
                                              <w:marTop w:val="0"/>
                                              <w:marBottom w:val="0"/>
                                              <w:divBdr>
                                                <w:top w:val="none" w:sz="0" w:space="0" w:color="auto"/>
                                                <w:left w:val="none" w:sz="0" w:space="0" w:color="auto"/>
                                                <w:bottom w:val="none" w:sz="0" w:space="0" w:color="auto"/>
                                                <w:right w:val="none" w:sz="0" w:space="0" w:color="auto"/>
                                              </w:divBdr>
                                              <w:divsChild>
                                                <w:div w:id="1985087047">
                                                  <w:marLeft w:val="0"/>
                                                  <w:marRight w:val="0"/>
                                                  <w:marTop w:val="0"/>
                                                  <w:marBottom w:val="0"/>
                                                  <w:divBdr>
                                                    <w:top w:val="none" w:sz="0" w:space="0" w:color="auto"/>
                                                    <w:left w:val="none" w:sz="0" w:space="0" w:color="auto"/>
                                                    <w:bottom w:val="none" w:sz="0" w:space="0" w:color="auto"/>
                                                    <w:right w:val="none" w:sz="0" w:space="0" w:color="auto"/>
                                                  </w:divBdr>
                                                </w:div>
                                                <w:div w:id="1294481213">
                                                  <w:marLeft w:val="0"/>
                                                  <w:marRight w:val="0"/>
                                                  <w:marTop w:val="0"/>
                                                  <w:marBottom w:val="0"/>
                                                  <w:divBdr>
                                                    <w:top w:val="none" w:sz="0" w:space="0" w:color="auto"/>
                                                    <w:left w:val="none" w:sz="0" w:space="0" w:color="auto"/>
                                                    <w:bottom w:val="none" w:sz="0" w:space="0" w:color="auto"/>
                                                    <w:right w:val="none" w:sz="0" w:space="0" w:color="auto"/>
                                                  </w:divBdr>
                                                </w:div>
                                                <w:div w:id="112951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181113">
                              <w:marLeft w:val="0"/>
                              <w:marRight w:val="0"/>
                              <w:marTop w:val="0"/>
                              <w:marBottom w:val="0"/>
                              <w:divBdr>
                                <w:top w:val="none" w:sz="0" w:space="0" w:color="auto"/>
                                <w:left w:val="none" w:sz="0" w:space="0" w:color="auto"/>
                                <w:bottom w:val="none" w:sz="0" w:space="0" w:color="auto"/>
                                <w:right w:val="none" w:sz="0" w:space="0" w:color="auto"/>
                              </w:divBdr>
                              <w:divsChild>
                                <w:div w:id="223296571">
                                  <w:marLeft w:val="0"/>
                                  <w:marRight w:val="0"/>
                                  <w:marTop w:val="0"/>
                                  <w:marBottom w:val="0"/>
                                  <w:divBdr>
                                    <w:top w:val="none" w:sz="0" w:space="0" w:color="auto"/>
                                    <w:left w:val="none" w:sz="0" w:space="0" w:color="auto"/>
                                    <w:bottom w:val="none" w:sz="0" w:space="0" w:color="auto"/>
                                    <w:right w:val="none" w:sz="0" w:space="0" w:color="auto"/>
                                  </w:divBdr>
                                  <w:divsChild>
                                    <w:div w:id="298537927">
                                      <w:marLeft w:val="0"/>
                                      <w:marRight w:val="0"/>
                                      <w:marTop w:val="0"/>
                                      <w:marBottom w:val="0"/>
                                      <w:divBdr>
                                        <w:top w:val="none" w:sz="0" w:space="0" w:color="auto"/>
                                        <w:left w:val="none" w:sz="0" w:space="0" w:color="auto"/>
                                        <w:bottom w:val="none" w:sz="0" w:space="0" w:color="auto"/>
                                        <w:right w:val="none" w:sz="0" w:space="0" w:color="auto"/>
                                      </w:divBdr>
                                      <w:divsChild>
                                        <w:div w:id="992636219">
                                          <w:marLeft w:val="0"/>
                                          <w:marRight w:val="0"/>
                                          <w:marTop w:val="0"/>
                                          <w:marBottom w:val="0"/>
                                          <w:divBdr>
                                            <w:top w:val="none" w:sz="0" w:space="0" w:color="auto"/>
                                            <w:left w:val="none" w:sz="0" w:space="0" w:color="auto"/>
                                            <w:bottom w:val="none" w:sz="0" w:space="0" w:color="auto"/>
                                            <w:right w:val="none" w:sz="0" w:space="0" w:color="auto"/>
                                          </w:divBdr>
                                          <w:divsChild>
                                            <w:div w:id="1182740358">
                                              <w:marLeft w:val="0"/>
                                              <w:marRight w:val="0"/>
                                              <w:marTop w:val="0"/>
                                              <w:marBottom w:val="0"/>
                                              <w:divBdr>
                                                <w:top w:val="none" w:sz="0" w:space="0" w:color="auto"/>
                                                <w:left w:val="none" w:sz="0" w:space="0" w:color="auto"/>
                                                <w:bottom w:val="none" w:sz="0" w:space="0" w:color="auto"/>
                                                <w:right w:val="none" w:sz="0" w:space="0" w:color="auto"/>
                                              </w:divBdr>
                                              <w:divsChild>
                                                <w:div w:id="13846049">
                                                  <w:marLeft w:val="0"/>
                                                  <w:marRight w:val="0"/>
                                                  <w:marTop w:val="0"/>
                                                  <w:marBottom w:val="0"/>
                                                  <w:divBdr>
                                                    <w:top w:val="none" w:sz="0" w:space="0" w:color="auto"/>
                                                    <w:left w:val="none" w:sz="0" w:space="0" w:color="auto"/>
                                                    <w:bottom w:val="none" w:sz="0" w:space="0" w:color="auto"/>
                                                    <w:right w:val="none" w:sz="0" w:space="0" w:color="auto"/>
                                                  </w:divBdr>
                                                </w:div>
                                                <w:div w:id="1916472363">
                                                  <w:marLeft w:val="0"/>
                                                  <w:marRight w:val="0"/>
                                                  <w:marTop w:val="0"/>
                                                  <w:marBottom w:val="0"/>
                                                  <w:divBdr>
                                                    <w:top w:val="none" w:sz="0" w:space="0" w:color="auto"/>
                                                    <w:left w:val="none" w:sz="0" w:space="0" w:color="auto"/>
                                                    <w:bottom w:val="none" w:sz="0" w:space="0" w:color="auto"/>
                                                    <w:right w:val="none" w:sz="0" w:space="0" w:color="auto"/>
                                                  </w:divBdr>
                                                </w:div>
                                                <w:div w:id="1358265627">
                                                  <w:marLeft w:val="0"/>
                                                  <w:marRight w:val="0"/>
                                                  <w:marTop w:val="0"/>
                                                  <w:marBottom w:val="0"/>
                                                  <w:divBdr>
                                                    <w:top w:val="none" w:sz="0" w:space="0" w:color="auto"/>
                                                    <w:left w:val="none" w:sz="0" w:space="0" w:color="auto"/>
                                                    <w:bottom w:val="none" w:sz="0" w:space="0" w:color="auto"/>
                                                    <w:right w:val="none" w:sz="0" w:space="0" w:color="auto"/>
                                                  </w:divBdr>
                                                </w:div>
                                                <w:div w:id="692993247">
                                                  <w:marLeft w:val="0"/>
                                                  <w:marRight w:val="0"/>
                                                  <w:marTop w:val="0"/>
                                                  <w:marBottom w:val="0"/>
                                                  <w:divBdr>
                                                    <w:top w:val="none" w:sz="0" w:space="0" w:color="auto"/>
                                                    <w:left w:val="none" w:sz="0" w:space="0" w:color="auto"/>
                                                    <w:bottom w:val="none" w:sz="0" w:space="0" w:color="auto"/>
                                                    <w:right w:val="none" w:sz="0" w:space="0" w:color="auto"/>
                                                  </w:divBdr>
                                                </w:div>
                                                <w:div w:id="1645700400">
                                                  <w:marLeft w:val="0"/>
                                                  <w:marRight w:val="0"/>
                                                  <w:marTop w:val="0"/>
                                                  <w:marBottom w:val="0"/>
                                                  <w:divBdr>
                                                    <w:top w:val="none" w:sz="0" w:space="0" w:color="auto"/>
                                                    <w:left w:val="none" w:sz="0" w:space="0" w:color="auto"/>
                                                    <w:bottom w:val="none" w:sz="0" w:space="0" w:color="auto"/>
                                                    <w:right w:val="none" w:sz="0" w:space="0" w:color="auto"/>
                                                  </w:divBdr>
                                                </w:div>
                                                <w:div w:id="407967155">
                                                  <w:marLeft w:val="0"/>
                                                  <w:marRight w:val="0"/>
                                                  <w:marTop w:val="0"/>
                                                  <w:marBottom w:val="0"/>
                                                  <w:divBdr>
                                                    <w:top w:val="none" w:sz="0" w:space="0" w:color="auto"/>
                                                    <w:left w:val="none" w:sz="0" w:space="0" w:color="auto"/>
                                                    <w:bottom w:val="none" w:sz="0" w:space="0" w:color="auto"/>
                                                    <w:right w:val="none" w:sz="0" w:space="0" w:color="auto"/>
                                                  </w:divBdr>
                                                </w:div>
                                                <w:div w:id="2044743405">
                                                  <w:marLeft w:val="0"/>
                                                  <w:marRight w:val="0"/>
                                                  <w:marTop w:val="0"/>
                                                  <w:marBottom w:val="0"/>
                                                  <w:divBdr>
                                                    <w:top w:val="none" w:sz="0" w:space="0" w:color="auto"/>
                                                    <w:left w:val="none" w:sz="0" w:space="0" w:color="auto"/>
                                                    <w:bottom w:val="none" w:sz="0" w:space="0" w:color="auto"/>
                                                    <w:right w:val="none" w:sz="0" w:space="0" w:color="auto"/>
                                                  </w:divBdr>
                                                </w:div>
                                                <w:div w:id="71052080">
                                                  <w:marLeft w:val="0"/>
                                                  <w:marRight w:val="0"/>
                                                  <w:marTop w:val="0"/>
                                                  <w:marBottom w:val="0"/>
                                                  <w:divBdr>
                                                    <w:top w:val="none" w:sz="0" w:space="0" w:color="auto"/>
                                                    <w:left w:val="none" w:sz="0" w:space="0" w:color="auto"/>
                                                    <w:bottom w:val="none" w:sz="0" w:space="0" w:color="auto"/>
                                                    <w:right w:val="none" w:sz="0" w:space="0" w:color="auto"/>
                                                  </w:divBdr>
                                                </w:div>
                                                <w:div w:id="1934514330">
                                                  <w:marLeft w:val="0"/>
                                                  <w:marRight w:val="0"/>
                                                  <w:marTop w:val="0"/>
                                                  <w:marBottom w:val="0"/>
                                                  <w:divBdr>
                                                    <w:top w:val="none" w:sz="0" w:space="0" w:color="auto"/>
                                                    <w:left w:val="none" w:sz="0" w:space="0" w:color="auto"/>
                                                    <w:bottom w:val="none" w:sz="0" w:space="0" w:color="auto"/>
                                                    <w:right w:val="none" w:sz="0" w:space="0" w:color="auto"/>
                                                  </w:divBdr>
                                                </w:div>
                                                <w:div w:id="806893915">
                                                  <w:marLeft w:val="0"/>
                                                  <w:marRight w:val="0"/>
                                                  <w:marTop w:val="0"/>
                                                  <w:marBottom w:val="0"/>
                                                  <w:divBdr>
                                                    <w:top w:val="none" w:sz="0" w:space="0" w:color="auto"/>
                                                    <w:left w:val="none" w:sz="0" w:space="0" w:color="auto"/>
                                                    <w:bottom w:val="none" w:sz="0" w:space="0" w:color="auto"/>
                                                    <w:right w:val="none" w:sz="0" w:space="0" w:color="auto"/>
                                                  </w:divBdr>
                                                </w:div>
                                                <w:div w:id="1962419394">
                                                  <w:marLeft w:val="0"/>
                                                  <w:marRight w:val="0"/>
                                                  <w:marTop w:val="0"/>
                                                  <w:marBottom w:val="0"/>
                                                  <w:divBdr>
                                                    <w:top w:val="none" w:sz="0" w:space="0" w:color="auto"/>
                                                    <w:left w:val="none" w:sz="0" w:space="0" w:color="auto"/>
                                                    <w:bottom w:val="none" w:sz="0" w:space="0" w:color="auto"/>
                                                    <w:right w:val="none" w:sz="0" w:space="0" w:color="auto"/>
                                                  </w:divBdr>
                                                </w:div>
                                                <w:div w:id="685597983">
                                                  <w:marLeft w:val="0"/>
                                                  <w:marRight w:val="0"/>
                                                  <w:marTop w:val="0"/>
                                                  <w:marBottom w:val="0"/>
                                                  <w:divBdr>
                                                    <w:top w:val="none" w:sz="0" w:space="0" w:color="auto"/>
                                                    <w:left w:val="none" w:sz="0" w:space="0" w:color="auto"/>
                                                    <w:bottom w:val="none" w:sz="0" w:space="0" w:color="auto"/>
                                                    <w:right w:val="none" w:sz="0" w:space="0" w:color="auto"/>
                                                  </w:divBdr>
                                                </w:div>
                                                <w:div w:id="195822929">
                                                  <w:marLeft w:val="0"/>
                                                  <w:marRight w:val="0"/>
                                                  <w:marTop w:val="0"/>
                                                  <w:marBottom w:val="0"/>
                                                  <w:divBdr>
                                                    <w:top w:val="none" w:sz="0" w:space="0" w:color="auto"/>
                                                    <w:left w:val="none" w:sz="0" w:space="0" w:color="auto"/>
                                                    <w:bottom w:val="none" w:sz="0" w:space="0" w:color="auto"/>
                                                    <w:right w:val="none" w:sz="0" w:space="0" w:color="auto"/>
                                                  </w:divBdr>
                                                </w:div>
                                                <w:div w:id="2047756412">
                                                  <w:marLeft w:val="0"/>
                                                  <w:marRight w:val="0"/>
                                                  <w:marTop w:val="0"/>
                                                  <w:marBottom w:val="0"/>
                                                  <w:divBdr>
                                                    <w:top w:val="none" w:sz="0" w:space="0" w:color="auto"/>
                                                    <w:left w:val="none" w:sz="0" w:space="0" w:color="auto"/>
                                                    <w:bottom w:val="none" w:sz="0" w:space="0" w:color="auto"/>
                                                    <w:right w:val="none" w:sz="0" w:space="0" w:color="auto"/>
                                                  </w:divBdr>
                                                </w:div>
                                                <w:div w:id="1629968511">
                                                  <w:marLeft w:val="0"/>
                                                  <w:marRight w:val="0"/>
                                                  <w:marTop w:val="0"/>
                                                  <w:marBottom w:val="0"/>
                                                  <w:divBdr>
                                                    <w:top w:val="none" w:sz="0" w:space="0" w:color="auto"/>
                                                    <w:left w:val="none" w:sz="0" w:space="0" w:color="auto"/>
                                                    <w:bottom w:val="none" w:sz="0" w:space="0" w:color="auto"/>
                                                    <w:right w:val="none" w:sz="0" w:space="0" w:color="auto"/>
                                                  </w:divBdr>
                                                </w:div>
                                                <w:div w:id="419835175">
                                                  <w:marLeft w:val="0"/>
                                                  <w:marRight w:val="0"/>
                                                  <w:marTop w:val="0"/>
                                                  <w:marBottom w:val="0"/>
                                                  <w:divBdr>
                                                    <w:top w:val="none" w:sz="0" w:space="0" w:color="auto"/>
                                                    <w:left w:val="none" w:sz="0" w:space="0" w:color="auto"/>
                                                    <w:bottom w:val="none" w:sz="0" w:space="0" w:color="auto"/>
                                                    <w:right w:val="none" w:sz="0" w:space="0" w:color="auto"/>
                                                  </w:divBdr>
                                                </w:div>
                                                <w:div w:id="978220658">
                                                  <w:marLeft w:val="0"/>
                                                  <w:marRight w:val="0"/>
                                                  <w:marTop w:val="0"/>
                                                  <w:marBottom w:val="0"/>
                                                  <w:divBdr>
                                                    <w:top w:val="none" w:sz="0" w:space="0" w:color="auto"/>
                                                    <w:left w:val="none" w:sz="0" w:space="0" w:color="auto"/>
                                                    <w:bottom w:val="none" w:sz="0" w:space="0" w:color="auto"/>
                                                    <w:right w:val="none" w:sz="0" w:space="0" w:color="auto"/>
                                                  </w:divBdr>
                                                </w:div>
                                                <w:div w:id="500048155">
                                                  <w:marLeft w:val="0"/>
                                                  <w:marRight w:val="0"/>
                                                  <w:marTop w:val="0"/>
                                                  <w:marBottom w:val="0"/>
                                                  <w:divBdr>
                                                    <w:top w:val="none" w:sz="0" w:space="0" w:color="auto"/>
                                                    <w:left w:val="none" w:sz="0" w:space="0" w:color="auto"/>
                                                    <w:bottom w:val="none" w:sz="0" w:space="0" w:color="auto"/>
                                                    <w:right w:val="none" w:sz="0" w:space="0" w:color="auto"/>
                                                  </w:divBdr>
                                                </w:div>
                                                <w:div w:id="292716457">
                                                  <w:marLeft w:val="0"/>
                                                  <w:marRight w:val="0"/>
                                                  <w:marTop w:val="0"/>
                                                  <w:marBottom w:val="0"/>
                                                  <w:divBdr>
                                                    <w:top w:val="none" w:sz="0" w:space="0" w:color="auto"/>
                                                    <w:left w:val="none" w:sz="0" w:space="0" w:color="auto"/>
                                                    <w:bottom w:val="none" w:sz="0" w:space="0" w:color="auto"/>
                                                    <w:right w:val="none" w:sz="0" w:space="0" w:color="auto"/>
                                                  </w:divBdr>
                                                </w:div>
                                                <w:div w:id="801918695">
                                                  <w:marLeft w:val="0"/>
                                                  <w:marRight w:val="0"/>
                                                  <w:marTop w:val="0"/>
                                                  <w:marBottom w:val="0"/>
                                                  <w:divBdr>
                                                    <w:top w:val="none" w:sz="0" w:space="0" w:color="auto"/>
                                                    <w:left w:val="none" w:sz="0" w:space="0" w:color="auto"/>
                                                    <w:bottom w:val="none" w:sz="0" w:space="0" w:color="auto"/>
                                                    <w:right w:val="none" w:sz="0" w:space="0" w:color="auto"/>
                                                  </w:divBdr>
                                                </w:div>
                                                <w:div w:id="309677114">
                                                  <w:marLeft w:val="0"/>
                                                  <w:marRight w:val="0"/>
                                                  <w:marTop w:val="0"/>
                                                  <w:marBottom w:val="0"/>
                                                  <w:divBdr>
                                                    <w:top w:val="none" w:sz="0" w:space="0" w:color="auto"/>
                                                    <w:left w:val="none" w:sz="0" w:space="0" w:color="auto"/>
                                                    <w:bottom w:val="none" w:sz="0" w:space="0" w:color="auto"/>
                                                    <w:right w:val="none" w:sz="0" w:space="0" w:color="auto"/>
                                                  </w:divBdr>
                                                </w:div>
                                                <w:div w:id="1614288675">
                                                  <w:marLeft w:val="0"/>
                                                  <w:marRight w:val="0"/>
                                                  <w:marTop w:val="0"/>
                                                  <w:marBottom w:val="0"/>
                                                  <w:divBdr>
                                                    <w:top w:val="none" w:sz="0" w:space="0" w:color="auto"/>
                                                    <w:left w:val="none" w:sz="0" w:space="0" w:color="auto"/>
                                                    <w:bottom w:val="none" w:sz="0" w:space="0" w:color="auto"/>
                                                    <w:right w:val="none" w:sz="0" w:space="0" w:color="auto"/>
                                                  </w:divBdr>
                                                </w:div>
                                                <w:div w:id="511066053">
                                                  <w:marLeft w:val="0"/>
                                                  <w:marRight w:val="0"/>
                                                  <w:marTop w:val="0"/>
                                                  <w:marBottom w:val="0"/>
                                                  <w:divBdr>
                                                    <w:top w:val="none" w:sz="0" w:space="0" w:color="auto"/>
                                                    <w:left w:val="none" w:sz="0" w:space="0" w:color="auto"/>
                                                    <w:bottom w:val="none" w:sz="0" w:space="0" w:color="auto"/>
                                                    <w:right w:val="none" w:sz="0" w:space="0" w:color="auto"/>
                                                  </w:divBdr>
                                                </w:div>
                                                <w:div w:id="2020157903">
                                                  <w:marLeft w:val="0"/>
                                                  <w:marRight w:val="0"/>
                                                  <w:marTop w:val="0"/>
                                                  <w:marBottom w:val="0"/>
                                                  <w:divBdr>
                                                    <w:top w:val="none" w:sz="0" w:space="0" w:color="auto"/>
                                                    <w:left w:val="none" w:sz="0" w:space="0" w:color="auto"/>
                                                    <w:bottom w:val="none" w:sz="0" w:space="0" w:color="auto"/>
                                                    <w:right w:val="none" w:sz="0" w:space="0" w:color="auto"/>
                                                  </w:divBdr>
                                                </w:div>
                                                <w:div w:id="76096434">
                                                  <w:marLeft w:val="0"/>
                                                  <w:marRight w:val="0"/>
                                                  <w:marTop w:val="0"/>
                                                  <w:marBottom w:val="0"/>
                                                  <w:divBdr>
                                                    <w:top w:val="none" w:sz="0" w:space="0" w:color="auto"/>
                                                    <w:left w:val="none" w:sz="0" w:space="0" w:color="auto"/>
                                                    <w:bottom w:val="none" w:sz="0" w:space="0" w:color="auto"/>
                                                    <w:right w:val="none" w:sz="0" w:space="0" w:color="auto"/>
                                                  </w:divBdr>
                                                </w:div>
                                                <w:div w:id="1894660038">
                                                  <w:marLeft w:val="0"/>
                                                  <w:marRight w:val="0"/>
                                                  <w:marTop w:val="0"/>
                                                  <w:marBottom w:val="0"/>
                                                  <w:divBdr>
                                                    <w:top w:val="none" w:sz="0" w:space="0" w:color="auto"/>
                                                    <w:left w:val="none" w:sz="0" w:space="0" w:color="auto"/>
                                                    <w:bottom w:val="none" w:sz="0" w:space="0" w:color="auto"/>
                                                    <w:right w:val="none" w:sz="0" w:space="0" w:color="auto"/>
                                                  </w:divBdr>
                                                </w:div>
                                                <w:div w:id="1215778177">
                                                  <w:marLeft w:val="0"/>
                                                  <w:marRight w:val="0"/>
                                                  <w:marTop w:val="0"/>
                                                  <w:marBottom w:val="0"/>
                                                  <w:divBdr>
                                                    <w:top w:val="none" w:sz="0" w:space="0" w:color="auto"/>
                                                    <w:left w:val="none" w:sz="0" w:space="0" w:color="auto"/>
                                                    <w:bottom w:val="none" w:sz="0" w:space="0" w:color="auto"/>
                                                    <w:right w:val="none" w:sz="0" w:space="0" w:color="auto"/>
                                                  </w:divBdr>
                                                </w:div>
                                                <w:div w:id="1963533699">
                                                  <w:marLeft w:val="0"/>
                                                  <w:marRight w:val="0"/>
                                                  <w:marTop w:val="0"/>
                                                  <w:marBottom w:val="0"/>
                                                  <w:divBdr>
                                                    <w:top w:val="none" w:sz="0" w:space="0" w:color="auto"/>
                                                    <w:left w:val="none" w:sz="0" w:space="0" w:color="auto"/>
                                                    <w:bottom w:val="none" w:sz="0" w:space="0" w:color="auto"/>
                                                    <w:right w:val="none" w:sz="0" w:space="0" w:color="auto"/>
                                                  </w:divBdr>
                                                </w:div>
                                                <w:div w:id="560529820">
                                                  <w:marLeft w:val="0"/>
                                                  <w:marRight w:val="0"/>
                                                  <w:marTop w:val="0"/>
                                                  <w:marBottom w:val="0"/>
                                                  <w:divBdr>
                                                    <w:top w:val="none" w:sz="0" w:space="0" w:color="auto"/>
                                                    <w:left w:val="none" w:sz="0" w:space="0" w:color="auto"/>
                                                    <w:bottom w:val="none" w:sz="0" w:space="0" w:color="auto"/>
                                                    <w:right w:val="none" w:sz="0" w:space="0" w:color="auto"/>
                                                  </w:divBdr>
                                                </w:div>
                                                <w:div w:id="1109466470">
                                                  <w:marLeft w:val="0"/>
                                                  <w:marRight w:val="0"/>
                                                  <w:marTop w:val="0"/>
                                                  <w:marBottom w:val="0"/>
                                                  <w:divBdr>
                                                    <w:top w:val="none" w:sz="0" w:space="0" w:color="auto"/>
                                                    <w:left w:val="none" w:sz="0" w:space="0" w:color="auto"/>
                                                    <w:bottom w:val="none" w:sz="0" w:space="0" w:color="auto"/>
                                                    <w:right w:val="none" w:sz="0" w:space="0" w:color="auto"/>
                                                  </w:divBdr>
                                                </w:div>
                                                <w:div w:id="1356661041">
                                                  <w:marLeft w:val="0"/>
                                                  <w:marRight w:val="0"/>
                                                  <w:marTop w:val="0"/>
                                                  <w:marBottom w:val="0"/>
                                                  <w:divBdr>
                                                    <w:top w:val="none" w:sz="0" w:space="0" w:color="auto"/>
                                                    <w:left w:val="none" w:sz="0" w:space="0" w:color="auto"/>
                                                    <w:bottom w:val="none" w:sz="0" w:space="0" w:color="auto"/>
                                                    <w:right w:val="none" w:sz="0" w:space="0" w:color="auto"/>
                                                  </w:divBdr>
                                                </w:div>
                                                <w:div w:id="806170400">
                                                  <w:marLeft w:val="0"/>
                                                  <w:marRight w:val="0"/>
                                                  <w:marTop w:val="0"/>
                                                  <w:marBottom w:val="0"/>
                                                  <w:divBdr>
                                                    <w:top w:val="none" w:sz="0" w:space="0" w:color="auto"/>
                                                    <w:left w:val="none" w:sz="0" w:space="0" w:color="auto"/>
                                                    <w:bottom w:val="none" w:sz="0" w:space="0" w:color="auto"/>
                                                    <w:right w:val="none" w:sz="0" w:space="0" w:color="auto"/>
                                                  </w:divBdr>
                                                </w:div>
                                                <w:div w:id="1780949150">
                                                  <w:marLeft w:val="0"/>
                                                  <w:marRight w:val="0"/>
                                                  <w:marTop w:val="0"/>
                                                  <w:marBottom w:val="0"/>
                                                  <w:divBdr>
                                                    <w:top w:val="none" w:sz="0" w:space="0" w:color="auto"/>
                                                    <w:left w:val="none" w:sz="0" w:space="0" w:color="auto"/>
                                                    <w:bottom w:val="none" w:sz="0" w:space="0" w:color="auto"/>
                                                    <w:right w:val="none" w:sz="0" w:space="0" w:color="auto"/>
                                                  </w:divBdr>
                                                </w:div>
                                                <w:div w:id="1561359667">
                                                  <w:marLeft w:val="0"/>
                                                  <w:marRight w:val="0"/>
                                                  <w:marTop w:val="0"/>
                                                  <w:marBottom w:val="0"/>
                                                  <w:divBdr>
                                                    <w:top w:val="none" w:sz="0" w:space="0" w:color="auto"/>
                                                    <w:left w:val="none" w:sz="0" w:space="0" w:color="auto"/>
                                                    <w:bottom w:val="none" w:sz="0" w:space="0" w:color="auto"/>
                                                    <w:right w:val="none" w:sz="0" w:space="0" w:color="auto"/>
                                                  </w:divBdr>
                                                </w:div>
                                                <w:div w:id="1446656008">
                                                  <w:marLeft w:val="0"/>
                                                  <w:marRight w:val="0"/>
                                                  <w:marTop w:val="0"/>
                                                  <w:marBottom w:val="0"/>
                                                  <w:divBdr>
                                                    <w:top w:val="none" w:sz="0" w:space="0" w:color="auto"/>
                                                    <w:left w:val="none" w:sz="0" w:space="0" w:color="auto"/>
                                                    <w:bottom w:val="none" w:sz="0" w:space="0" w:color="auto"/>
                                                    <w:right w:val="none" w:sz="0" w:space="0" w:color="auto"/>
                                                  </w:divBdr>
                                                </w:div>
                                                <w:div w:id="286932460">
                                                  <w:marLeft w:val="0"/>
                                                  <w:marRight w:val="0"/>
                                                  <w:marTop w:val="0"/>
                                                  <w:marBottom w:val="0"/>
                                                  <w:divBdr>
                                                    <w:top w:val="none" w:sz="0" w:space="0" w:color="auto"/>
                                                    <w:left w:val="none" w:sz="0" w:space="0" w:color="auto"/>
                                                    <w:bottom w:val="none" w:sz="0" w:space="0" w:color="auto"/>
                                                    <w:right w:val="none" w:sz="0" w:space="0" w:color="auto"/>
                                                  </w:divBdr>
                                                </w:div>
                                                <w:div w:id="6233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816961">
                              <w:marLeft w:val="0"/>
                              <w:marRight w:val="0"/>
                              <w:marTop w:val="0"/>
                              <w:marBottom w:val="0"/>
                              <w:divBdr>
                                <w:top w:val="none" w:sz="0" w:space="0" w:color="auto"/>
                                <w:left w:val="none" w:sz="0" w:space="0" w:color="auto"/>
                                <w:bottom w:val="none" w:sz="0" w:space="0" w:color="auto"/>
                                <w:right w:val="none" w:sz="0" w:space="0" w:color="auto"/>
                              </w:divBdr>
                              <w:divsChild>
                                <w:div w:id="913397277">
                                  <w:marLeft w:val="0"/>
                                  <w:marRight w:val="0"/>
                                  <w:marTop w:val="0"/>
                                  <w:marBottom w:val="0"/>
                                  <w:divBdr>
                                    <w:top w:val="none" w:sz="0" w:space="0" w:color="auto"/>
                                    <w:left w:val="none" w:sz="0" w:space="0" w:color="auto"/>
                                    <w:bottom w:val="none" w:sz="0" w:space="0" w:color="auto"/>
                                    <w:right w:val="none" w:sz="0" w:space="0" w:color="auto"/>
                                  </w:divBdr>
                                  <w:divsChild>
                                    <w:div w:id="1485582224">
                                      <w:marLeft w:val="0"/>
                                      <w:marRight w:val="0"/>
                                      <w:marTop w:val="0"/>
                                      <w:marBottom w:val="0"/>
                                      <w:divBdr>
                                        <w:top w:val="none" w:sz="0" w:space="0" w:color="auto"/>
                                        <w:left w:val="none" w:sz="0" w:space="0" w:color="auto"/>
                                        <w:bottom w:val="none" w:sz="0" w:space="0" w:color="auto"/>
                                        <w:right w:val="none" w:sz="0" w:space="0" w:color="auto"/>
                                      </w:divBdr>
                                      <w:divsChild>
                                        <w:div w:id="275601640">
                                          <w:marLeft w:val="0"/>
                                          <w:marRight w:val="0"/>
                                          <w:marTop w:val="0"/>
                                          <w:marBottom w:val="0"/>
                                          <w:divBdr>
                                            <w:top w:val="none" w:sz="0" w:space="0" w:color="auto"/>
                                            <w:left w:val="none" w:sz="0" w:space="0" w:color="auto"/>
                                            <w:bottom w:val="none" w:sz="0" w:space="0" w:color="auto"/>
                                            <w:right w:val="none" w:sz="0" w:space="0" w:color="auto"/>
                                          </w:divBdr>
                                          <w:divsChild>
                                            <w:div w:id="1302731231">
                                              <w:marLeft w:val="0"/>
                                              <w:marRight w:val="0"/>
                                              <w:marTop w:val="0"/>
                                              <w:marBottom w:val="0"/>
                                              <w:divBdr>
                                                <w:top w:val="none" w:sz="0" w:space="0" w:color="auto"/>
                                                <w:left w:val="none" w:sz="0" w:space="0" w:color="auto"/>
                                                <w:bottom w:val="none" w:sz="0" w:space="0" w:color="auto"/>
                                                <w:right w:val="none" w:sz="0" w:space="0" w:color="auto"/>
                                              </w:divBdr>
                                              <w:divsChild>
                                                <w:div w:id="1755780005">
                                                  <w:marLeft w:val="0"/>
                                                  <w:marRight w:val="0"/>
                                                  <w:marTop w:val="0"/>
                                                  <w:marBottom w:val="0"/>
                                                  <w:divBdr>
                                                    <w:top w:val="none" w:sz="0" w:space="0" w:color="auto"/>
                                                    <w:left w:val="none" w:sz="0" w:space="0" w:color="auto"/>
                                                    <w:bottom w:val="none" w:sz="0" w:space="0" w:color="auto"/>
                                                    <w:right w:val="none" w:sz="0" w:space="0" w:color="auto"/>
                                                  </w:divBdr>
                                                </w:div>
                                                <w:div w:id="909463873">
                                                  <w:marLeft w:val="0"/>
                                                  <w:marRight w:val="0"/>
                                                  <w:marTop w:val="0"/>
                                                  <w:marBottom w:val="0"/>
                                                  <w:divBdr>
                                                    <w:top w:val="none" w:sz="0" w:space="0" w:color="auto"/>
                                                    <w:left w:val="none" w:sz="0" w:space="0" w:color="auto"/>
                                                    <w:bottom w:val="none" w:sz="0" w:space="0" w:color="auto"/>
                                                    <w:right w:val="none" w:sz="0" w:space="0" w:color="auto"/>
                                                  </w:divBdr>
                                                </w:div>
                                                <w:div w:id="1126656492">
                                                  <w:marLeft w:val="0"/>
                                                  <w:marRight w:val="0"/>
                                                  <w:marTop w:val="0"/>
                                                  <w:marBottom w:val="0"/>
                                                  <w:divBdr>
                                                    <w:top w:val="none" w:sz="0" w:space="0" w:color="auto"/>
                                                    <w:left w:val="none" w:sz="0" w:space="0" w:color="auto"/>
                                                    <w:bottom w:val="none" w:sz="0" w:space="0" w:color="auto"/>
                                                    <w:right w:val="none" w:sz="0" w:space="0" w:color="auto"/>
                                                  </w:divBdr>
                                                </w:div>
                                                <w:div w:id="902836725">
                                                  <w:marLeft w:val="0"/>
                                                  <w:marRight w:val="0"/>
                                                  <w:marTop w:val="0"/>
                                                  <w:marBottom w:val="0"/>
                                                  <w:divBdr>
                                                    <w:top w:val="none" w:sz="0" w:space="0" w:color="auto"/>
                                                    <w:left w:val="none" w:sz="0" w:space="0" w:color="auto"/>
                                                    <w:bottom w:val="none" w:sz="0" w:space="0" w:color="auto"/>
                                                    <w:right w:val="none" w:sz="0" w:space="0" w:color="auto"/>
                                                  </w:divBdr>
                                                </w:div>
                                                <w:div w:id="189993552">
                                                  <w:marLeft w:val="0"/>
                                                  <w:marRight w:val="0"/>
                                                  <w:marTop w:val="0"/>
                                                  <w:marBottom w:val="0"/>
                                                  <w:divBdr>
                                                    <w:top w:val="none" w:sz="0" w:space="0" w:color="auto"/>
                                                    <w:left w:val="none" w:sz="0" w:space="0" w:color="auto"/>
                                                    <w:bottom w:val="none" w:sz="0" w:space="0" w:color="auto"/>
                                                    <w:right w:val="none" w:sz="0" w:space="0" w:color="auto"/>
                                                  </w:divBdr>
                                                </w:div>
                                                <w:div w:id="170341103">
                                                  <w:marLeft w:val="0"/>
                                                  <w:marRight w:val="0"/>
                                                  <w:marTop w:val="0"/>
                                                  <w:marBottom w:val="0"/>
                                                  <w:divBdr>
                                                    <w:top w:val="none" w:sz="0" w:space="0" w:color="auto"/>
                                                    <w:left w:val="none" w:sz="0" w:space="0" w:color="auto"/>
                                                    <w:bottom w:val="none" w:sz="0" w:space="0" w:color="auto"/>
                                                    <w:right w:val="none" w:sz="0" w:space="0" w:color="auto"/>
                                                  </w:divBdr>
                                                </w:div>
                                                <w:div w:id="2132288296">
                                                  <w:marLeft w:val="0"/>
                                                  <w:marRight w:val="0"/>
                                                  <w:marTop w:val="0"/>
                                                  <w:marBottom w:val="0"/>
                                                  <w:divBdr>
                                                    <w:top w:val="none" w:sz="0" w:space="0" w:color="auto"/>
                                                    <w:left w:val="none" w:sz="0" w:space="0" w:color="auto"/>
                                                    <w:bottom w:val="none" w:sz="0" w:space="0" w:color="auto"/>
                                                    <w:right w:val="none" w:sz="0" w:space="0" w:color="auto"/>
                                                  </w:divBdr>
                                                </w:div>
                                                <w:div w:id="1226987875">
                                                  <w:marLeft w:val="0"/>
                                                  <w:marRight w:val="0"/>
                                                  <w:marTop w:val="0"/>
                                                  <w:marBottom w:val="0"/>
                                                  <w:divBdr>
                                                    <w:top w:val="none" w:sz="0" w:space="0" w:color="auto"/>
                                                    <w:left w:val="none" w:sz="0" w:space="0" w:color="auto"/>
                                                    <w:bottom w:val="none" w:sz="0" w:space="0" w:color="auto"/>
                                                    <w:right w:val="none" w:sz="0" w:space="0" w:color="auto"/>
                                                  </w:divBdr>
                                                </w:div>
                                                <w:div w:id="1079332641">
                                                  <w:marLeft w:val="0"/>
                                                  <w:marRight w:val="0"/>
                                                  <w:marTop w:val="0"/>
                                                  <w:marBottom w:val="0"/>
                                                  <w:divBdr>
                                                    <w:top w:val="none" w:sz="0" w:space="0" w:color="auto"/>
                                                    <w:left w:val="none" w:sz="0" w:space="0" w:color="auto"/>
                                                    <w:bottom w:val="none" w:sz="0" w:space="0" w:color="auto"/>
                                                    <w:right w:val="none" w:sz="0" w:space="0" w:color="auto"/>
                                                  </w:divBdr>
                                                </w:div>
                                                <w:div w:id="1365598490">
                                                  <w:marLeft w:val="0"/>
                                                  <w:marRight w:val="0"/>
                                                  <w:marTop w:val="0"/>
                                                  <w:marBottom w:val="0"/>
                                                  <w:divBdr>
                                                    <w:top w:val="none" w:sz="0" w:space="0" w:color="auto"/>
                                                    <w:left w:val="none" w:sz="0" w:space="0" w:color="auto"/>
                                                    <w:bottom w:val="none" w:sz="0" w:space="0" w:color="auto"/>
                                                    <w:right w:val="none" w:sz="0" w:space="0" w:color="auto"/>
                                                  </w:divBdr>
                                                </w:div>
                                                <w:div w:id="1237596215">
                                                  <w:marLeft w:val="0"/>
                                                  <w:marRight w:val="0"/>
                                                  <w:marTop w:val="0"/>
                                                  <w:marBottom w:val="0"/>
                                                  <w:divBdr>
                                                    <w:top w:val="none" w:sz="0" w:space="0" w:color="auto"/>
                                                    <w:left w:val="none" w:sz="0" w:space="0" w:color="auto"/>
                                                    <w:bottom w:val="none" w:sz="0" w:space="0" w:color="auto"/>
                                                    <w:right w:val="none" w:sz="0" w:space="0" w:color="auto"/>
                                                  </w:divBdr>
                                                </w:div>
                                                <w:div w:id="950551500">
                                                  <w:marLeft w:val="0"/>
                                                  <w:marRight w:val="0"/>
                                                  <w:marTop w:val="0"/>
                                                  <w:marBottom w:val="0"/>
                                                  <w:divBdr>
                                                    <w:top w:val="none" w:sz="0" w:space="0" w:color="auto"/>
                                                    <w:left w:val="none" w:sz="0" w:space="0" w:color="auto"/>
                                                    <w:bottom w:val="none" w:sz="0" w:space="0" w:color="auto"/>
                                                    <w:right w:val="none" w:sz="0" w:space="0" w:color="auto"/>
                                                  </w:divBdr>
                                                </w:div>
                                                <w:div w:id="142624102">
                                                  <w:marLeft w:val="0"/>
                                                  <w:marRight w:val="0"/>
                                                  <w:marTop w:val="0"/>
                                                  <w:marBottom w:val="0"/>
                                                  <w:divBdr>
                                                    <w:top w:val="none" w:sz="0" w:space="0" w:color="auto"/>
                                                    <w:left w:val="none" w:sz="0" w:space="0" w:color="auto"/>
                                                    <w:bottom w:val="none" w:sz="0" w:space="0" w:color="auto"/>
                                                    <w:right w:val="none" w:sz="0" w:space="0" w:color="auto"/>
                                                  </w:divBdr>
                                                </w:div>
                                                <w:div w:id="2054186079">
                                                  <w:marLeft w:val="0"/>
                                                  <w:marRight w:val="0"/>
                                                  <w:marTop w:val="0"/>
                                                  <w:marBottom w:val="0"/>
                                                  <w:divBdr>
                                                    <w:top w:val="none" w:sz="0" w:space="0" w:color="auto"/>
                                                    <w:left w:val="none" w:sz="0" w:space="0" w:color="auto"/>
                                                    <w:bottom w:val="none" w:sz="0" w:space="0" w:color="auto"/>
                                                    <w:right w:val="none" w:sz="0" w:space="0" w:color="auto"/>
                                                  </w:divBdr>
                                                </w:div>
                                                <w:div w:id="911811909">
                                                  <w:marLeft w:val="0"/>
                                                  <w:marRight w:val="0"/>
                                                  <w:marTop w:val="0"/>
                                                  <w:marBottom w:val="0"/>
                                                  <w:divBdr>
                                                    <w:top w:val="none" w:sz="0" w:space="0" w:color="auto"/>
                                                    <w:left w:val="none" w:sz="0" w:space="0" w:color="auto"/>
                                                    <w:bottom w:val="none" w:sz="0" w:space="0" w:color="auto"/>
                                                    <w:right w:val="none" w:sz="0" w:space="0" w:color="auto"/>
                                                  </w:divBdr>
                                                </w:div>
                                                <w:div w:id="1440880337">
                                                  <w:marLeft w:val="0"/>
                                                  <w:marRight w:val="0"/>
                                                  <w:marTop w:val="0"/>
                                                  <w:marBottom w:val="0"/>
                                                  <w:divBdr>
                                                    <w:top w:val="none" w:sz="0" w:space="0" w:color="auto"/>
                                                    <w:left w:val="none" w:sz="0" w:space="0" w:color="auto"/>
                                                    <w:bottom w:val="none" w:sz="0" w:space="0" w:color="auto"/>
                                                    <w:right w:val="none" w:sz="0" w:space="0" w:color="auto"/>
                                                  </w:divBdr>
                                                </w:div>
                                                <w:div w:id="1669671726">
                                                  <w:marLeft w:val="0"/>
                                                  <w:marRight w:val="0"/>
                                                  <w:marTop w:val="0"/>
                                                  <w:marBottom w:val="0"/>
                                                  <w:divBdr>
                                                    <w:top w:val="none" w:sz="0" w:space="0" w:color="auto"/>
                                                    <w:left w:val="none" w:sz="0" w:space="0" w:color="auto"/>
                                                    <w:bottom w:val="none" w:sz="0" w:space="0" w:color="auto"/>
                                                    <w:right w:val="none" w:sz="0" w:space="0" w:color="auto"/>
                                                  </w:divBdr>
                                                </w:div>
                                                <w:div w:id="266238215">
                                                  <w:marLeft w:val="0"/>
                                                  <w:marRight w:val="0"/>
                                                  <w:marTop w:val="0"/>
                                                  <w:marBottom w:val="0"/>
                                                  <w:divBdr>
                                                    <w:top w:val="none" w:sz="0" w:space="0" w:color="auto"/>
                                                    <w:left w:val="none" w:sz="0" w:space="0" w:color="auto"/>
                                                    <w:bottom w:val="none" w:sz="0" w:space="0" w:color="auto"/>
                                                    <w:right w:val="none" w:sz="0" w:space="0" w:color="auto"/>
                                                  </w:divBdr>
                                                </w:div>
                                                <w:div w:id="1032192163">
                                                  <w:marLeft w:val="0"/>
                                                  <w:marRight w:val="0"/>
                                                  <w:marTop w:val="0"/>
                                                  <w:marBottom w:val="0"/>
                                                  <w:divBdr>
                                                    <w:top w:val="none" w:sz="0" w:space="0" w:color="auto"/>
                                                    <w:left w:val="none" w:sz="0" w:space="0" w:color="auto"/>
                                                    <w:bottom w:val="none" w:sz="0" w:space="0" w:color="auto"/>
                                                    <w:right w:val="none" w:sz="0" w:space="0" w:color="auto"/>
                                                  </w:divBdr>
                                                </w:div>
                                                <w:div w:id="1756630260">
                                                  <w:marLeft w:val="0"/>
                                                  <w:marRight w:val="0"/>
                                                  <w:marTop w:val="0"/>
                                                  <w:marBottom w:val="0"/>
                                                  <w:divBdr>
                                                    <w:top w:val="none" w:sz="0" w:space="0" w:color="auto"/>
                                                    <w:left w:val="none" w:sz="0" w:space="0" w:color="auto"/>
                                                    <w:bottom w:val="none" w:sz="0" w:space="0" w:color="auto"/>
                                                    <w:right w:val="none" w:sz="0" w:space="0" w:color="auto"/>
                                                  </w:divBdr>
                                                </w:div>
                                                <w:div w:id="191764989">
                                                  <w:marLeft w:val="0"/>
                                                  <w:marRight w:val="0"/>
                                                  <w:marTop w:val="0"/>
                                                  <w:marBottom w:val="0"/>
                                                  <w:divBdr>
                                                    <w:top w:val="none" w:sz="0" w:space="0" w:color="auto"/>
                                                    <w:left w:val="none" w:sz="0" w:space="0" w:color="auto"/>
                                                    <w:bottom w:val="none" w:sz="0" w:space="0" w:color="auto"/>
                                                    <w:right w:val="none" w:sz="0" w:space="0" w:color="auto"/>
                                                  </w:divBdr>
                                                </w:div>
                                                <w:div w:id="375352331">
                                                  <w:marLeft w:val="0"/>
                                                  <w:marRight w:val="0"/>
                                                  <w:marTop w:val="0"/>
                                                  <w:marBottom w:val="0"/>
                                                  <w:divBdr>
                                                    <w:top w:val="none" w:sz="0" w:space="0" w:color="auto"/>
                                                    <w:left w:val="none" w:sz="0" w:space="0" w:color="auto"/>
                                                    <w:bottom w:val="none" w:sz="0" w:space="0" w:color="auto"/>
                                                    <w:right w:val="none" w:sz="0" w:space="0" w:color="auto"/>
                                                  </w:divBdr>
                                                </w:div>
                                                <w:div w:id="459539431">
                                                  <w:marLeft w:val="0"/>
                                                  <w:marRight w:val="0"/>
                                                  <w:marTop w:val="0"/>
                                                  <w:marBottom w:val="0"/>
                                                  <w:divBdr>
                                                    <w:top w:val="none" w:sz="0" w:space="0" w:color="auto"/>
                                                    <w:left w:val="none" w:sz="0" w:space="0" w:color="auto"/>
                                                    <w:bottom w:val="none" w:sz="0" w:space="0" w:color="auto"/>
                                                    <w:right w:val="none" w:sz="0" w:space="0" w:color="auto"/>
                                                  </w:divBdr>
                                                </w:div>
                                                <w:div w:id="1021972710">
                                                  <w:marLeft w:val="0"/>
                                                  <w:marRight w:val="0"/>
                                                  <w:marTop w:val="0"/>
                                                  <w:marBottom w:val="0"/>
                                                  <w:divBdr>
                                                    <w:top w:val="none" w:sz="0" w:space="0" w:color="auto"/>
                                                    <w:left w:val="none" w:sz="0" w:space="0" w:color="auto"/>
                                                    <w:bottom w:val="none" w:sz="0" w:space="0" w:color="auto"/>
                                                    <w:right w:val="none" w:sz="0" w:space="0" w:color="auto"/>
                                                  </w:divBdr>
                                                </w:div>
                                                <w:div w:id="1509756806">
                                                  <w:marLeft w:val="0"/>
                                                  <w:marRight w:val="0"/>
                                                  <w:marTop w:val="0"/>
                                                  <w:marBottom w:val="0"/>
                                                  <w:divBdr>
                                                    <w:top w:val="none" w:sz="0" w:space="0" w:color="auto"/>
                                                    <w:left w:val="none" w:sz="0" w:space="0" w:color="auto"/>
                                                    <w:bottom w:val="none" w:sz="0" w:space="0" w:color="auto"/>
                                                    <w:right w:val="none" w:sz="0" w:space="0" w:color="auto"/>
                                                  </w:divBdr>
                                                </w:div>
                                                <w:div w:id="179663785">
                                                  <w:marLeft w:val="0"/>
                                                  <w:marRight w:val="0"/>
                                                  <w:marTop w:val="0"/>
                                                  <w:marBottom w:val="0"/>
                                                  <w:divBdr>
                                                    <w:top w:val="none" w:sz="0" w:space="0" w:color="auto"/>
                                                    <w:left w:val="none" w:sz="0" w:space="0" w:color="auto"/>
                                                    <w:bottom w:val="none" w:sz="0" w:space="0" w:color="auto"/>
                                                    <w:right w:val="none" w:sz="0" w:space="0" w:color="auto"/>
                                                  </w:divBdr>
                                                </w:div>
                                                <w:div w:id="1431270536">
                                                  <w:marLeft w:val="0"/>
                                                  <w:marRight w:val="0"/>
                                                  <w:marTop w:val="0"/>
                                                  <w:marBottom w:val="0"/>
                                                  <w:divBdr>
                                                    <w:top w:val="none" w:sz="0" w:space="0" w:color="auto"/>
                                                    <w:left w:val="none" w:sz="0" w:space="0" w:color="auto"/>
                                                    <w:bottom w:val="none" w:sz="0" w:space="0" w:color="auto"/>
                                                    <w:right w:val="none" w:sz="0" w:space="0" w:color="auto"/>
                                                  </w:divBdr>
                                                </w:div>
                                                <w:div w:id="720982831">
                                                  <w:marLeft w:val="0"/>
                                                  <w:marRight w:val="0"/>
                                                  <w:marTop w:val="0"/>
                                                  <w:marBottom w:val="0"/>
                                                  <w:divBdr>
                                                    <w:top w:val="none" w:sz="0" w:space="0" w:color="auto"/>
                                                    <w:left w:val="none" w:sz="0" w:space="0" w:color="auto"/>
                                                    <w:bottom w:val="none" w:sz="0" w:space="0" w:color="auto"/>
                                                    <w:right w:val="none" w:sz="0" w:space="0" w:color="auto"/>
                                                  </w:divBdr>
                                                </w:div>
                                                <w:div w:id="1559903773">
                                                  <w:marLeft w:val="0"/>
                                                  <w:marRight w:val="0"/>
                                                  <w:marTop w:val="0"/>
                                                  <w:marBottom w:val="0"/>
                                                  <w:divBdr>
                                                    <w:top w:val="none" w:sz="0" w:space="0" w:color="auto"/>
                                                    <w:left w:val="none" w:sz="0" w:space="0" w:color="auto"/>
                                                    <w:bottom w:val="none" w:sz="0" w:space="0" w:color="auto"/>
                                                    <w:right w:val="none" w:sz="0" w:space="0" w:color="auto"/>
                                                  </w:divBdr>
                                                </w:div>
                                                <w:div w:id="58789504">
                                                  <w:marLeft w:val="0"/>
                                                  <w:marRight w:val="0"/>
                                                  <w:marTop w:val="0"/>
                                                  <w:marBottom w:val="0"/>
                                                  <w:divBdr>
                                                    <w:top w:val="none" w:sz="0" w:space="0" w:color="auto"/>
                                                    <w:left w:val="none" w:sz="0" w:space="0" w:color="auto"/>
                                                    <w:bottom w:val="none" w:sz="0" w:space="0" w:color="auto"/>
                                                    <w:right w:val="none" w:sz="0" w:space="0" w:color="auto"/>
                                                  </w:divBdr>
                                                </w:div>
                                                <w:div w:id="1181166768">
                                                  <w:marLeft w:val="0"/>
                                                  <w:marRight w:val="0"/>
                                                  <w:marTop w:val="0"/>
                                                  <w:marBottom w:val="0"/>
                                                  <w:divBdr>
                                                    <w:top w:val="none" w:sz="0" w:space="0" w:color="auto"/>
                                                    <w:left w:val="none" w:sz="0" w:space="0" w:color="auto"/>
                                                    <w:bottom w:val="none" w:sz="0" w:space="0" w:color="auto"/>
                                                    <w:right w:val="none" w:sz="0" w:space="0" w:color="auto"/>
                                                  </w:divBdr>
                                                </w:div>
                                                <w:div w:id="71701148">
                                                  <w:marLeft w:val="0"/>
                                                  <w:marRight w:val="0"/>
                                                  <w:marTop w:val="0"/>
                                                  <w:marBottom w:val="0"/>
                                                  <w:divBdr>
                                                    <w:top w:val="none" w:sz="0" w:space="0" w:color="auto"/>
                                                    <w:left w:val="none" w:sz="0" w:space="0" w:color="auto"/>
                                                    <w:bottom w:val="none" w:sz="0" w:space="0" w:color="auto"/>
                                                    <w:right w:val="none" w:sz="0" w:space="0" w:color="auto"/>
                                                  </w:divBdr>
                                                </w:div>
                                                <w:div w:id="161700530">
                                                  <w:marLeft w:val="0"/>
                                                  <w:marRight w:val="0"/>
                                                  <w:marTop w:val="0"/>
                                                  <w:marBottom w:val="0"/>
                                                  <w:divBdr>
                                                    <w:top w:val="none" w:sz="0" w:space="0" w:color="auto"/>
                                                    <w:left w:val="none" w:sz="0" w:space="0" w:color="auto"/>
                                                    <w:bottom w:val="none" w:sz="0" w:space="0" w:color="auto"/>
                                                    <w:right w:val="none" w:sz="0" w:space="0" w:color="auto"/>
                                                  </w:divBdr>
                                                </w:div>
                                                <w:div w:id="14498815">
                                                  <w:marLeft w:val="0"/>
                                                  <w:marRight w:val="0"/>
                                                  <w:marTop w:val="0"/>
                                                  <w:marBottom w:val="0"/>
                                                  <w:divBdr>
                                                    <w:top w:val="none" w:sz="0" w:space="0" w:color="auto"/>
                                                    <w:left w:val="none" w:sz="0" w:space="0" w:color="auto"/>
                                                    <w:bottom w:val="none" w:sz="0" w:space="0" w:color="auto"/>
                                                    <w:right w:val="none" w:sz="0" w:space="0" w:color="auto"/>
                                                  </w:divBdr>
                                                </w:div>
                                                <w:div w:id="1276211503">
                                                  <w:marLeft w:val="0"/>
                                                  <w:marRight w:val="0"/>
                                                  <w:marTop w:val="0"/>
                                                  <w:marBottom w:val="0"/>
                                                  <w:divBdr>
                                                    <w:top w:val="none" w:sz="0" w:space="0" w:color="auto"/>
                                                    <w:left w:val="none" w:sz="0" w:space="0" w:color="auto"/>
                                                    <w:bottom w:val="none" w:sz="0" w:space="0" w:color="auto"/>
                                                    <w:right w:val="none" w:sz="0" w:space="0" w:color="auto"/>
                                                  </w:divBdr>
                                                </w:div>
                                                <w:div w:id="787354166">
                                                  <w:marLeft w:val="0"/>
                                                  <w:marRight w:val="0"/>
                                                  <w:marTop w:val="0"/>
                                                  <w:marBottom w:val="0"/>
                                                  <w:divBdr>
                                                    <w:top w:val="none" w:sz="0" w:space="0" w:color="auto"/>
                                                    <w:left w:val="none" w:sz="0" w:space="0" w:color="auto"/>
                                                    <w:bottom w:val="none" w:sz="0" w:space="0" w:color="auto"/>
                                                    <w:right w:val="none" w:sz="0" w:space="0" w:color="auto"/>
                                                  </w:divBdr>
                                                </w:div>
                                                <w:div w:id="735274646">
                                                  <w:marLeft w:val="0"/>
                                                  <w:marRight w:val="0"/>
                                                  <w:marTop w:val="0"/>
                                                  <w:marBottom w:val="0"/>
                                                  <w:divBdr>
                                                    <w:top w:val="none" w:sz="0" w:space="0" w:color="auto"/>
                                                    <w:left w:val="none" w:sz="0" w:space="0" w:color="auto"/>
                                                    <w:bottom w:val="none" w:sz="0" w:space="0" w:color="auto"/>
                                                    <w:right w:val="none" w:sz="0" w:space="0" w:color="auto"/>
                                                  </w:divBdr>
                                                </w:div>
                                                <w:div w:id="503017045">
                                                  <w:marLeft w:val="0"/>
                                                  <w:marRight w:val="0"/>
                                                  <w:marTop w:val="0"/>
                                                  <w:marBottom w:val="0"/>
                                                  <w:divBdr>
                                                    <w:top w:val="none" w:sz="0" w:space="0" w:color="auto"/>
                                                    <w:left w:val="none" w:sz="0" w:space="0" w:color="auto"/>
                                                    <w:bottom w:val="none" w:sz="0" w:space="0" w:color="auto"/>
                                                    <w:right w:val="none" w:sz="0" w:space="0" w:color="auto"/>
                                                  </w:divBdr>
                                                </w:div>
                                                <w:div w:id="1646008982">
                                                  <w:marLeft w:val="0"/>
                                                  <w:marRight w:val="0"/>
                                                  <w:marTop w:val="0"/>
                                                  <w:marBottom w:val="0"/>
                                                  <w:divBdr>
                                                    <w:top w:val="none" w:sz="0" w:space="0" w:color="auto"/>
                                                    <w:left w:val="none" w:sz="0" w:space="0" w:color="auto"/>
                                                    <w:bottom w:val="none" w:sz="0" w:space="0" w:color="auto"/>
                                                    <w:right w:val="none" w:sz="0" w:space="0" w:color="auto"/>
                                                  </w:divBdr>
                                                </w:div>
                                                <w:div w:id="2071414610">
                                                  <w:marLeft w:val="0"/>
                                                  <w:marRight w:val="0"/>
                                                  <w:marTop w:val="0"/>
                                                  <w:marBottom w:val="0"/>
                                                  <w:divBdr>
                                                    <w:top w:val="none" w:sz="0" w:space="0" w:color="auto"/>
                                                    <w:left w:val="none" w:sz="0" w:space="0" w:color="auto"/>
                                                    <w:bottom w:val="none" w:sz="0" w:space="0" w:color="auto"/>
                                                    <w:right w:val="none" w:sz="0" w:space="0" w:color="auto"/>
                                                  </w:divBdr>
                                                </w:div>
                                                <w:div w:id="940332082">
                                                  <w:marLeft w:val="0"/>
                                                  <w:marRight w:val="0"/>
                                                  <w:marTop w:val="0"/>
                                                  <w:marBottom w:val="0"/>
                                                  <w:divBdr>
                                                    <w:top w:val="none" w:sz="0" w:space="0" w:color="auto"/>
                                                    <w:left w:val="none" w:sz="0" w:space="0" w:color="auto"/>
                                                    <w:bottom w:val="none" w:sz="0" w:space="0" w:color="auto"/>
                                                    <w:right w:val="none" w:sz="0" w:space="0" w:color="auto"/>
                                                  </w:divBdr>
                                                </w:div>
                                                <w:div w:id="883643729">
                                                  <w:marLeft w:val="0"/>
                                                  <w:marRight w:val="0"/>
                                                  <w:marTop w:val="0"/>
                                                  <w:marBottom w:val="0"/>
                                                  <w:divBdr>
                                                    <w:top w:val="none" w:sz="0" w:space="0" w:color="auto"/>
                                                    <w:left w:val="none" w:sz="0" w:space="0" w:color="auto"/>
                                                    <w:bottom w:val="none" w:sz="0" w:space="0" w:color="auto"/>
                                                    <w:right w:val="none" w:sz="0" w:space="0" w:color="auto"/>
                                                  </w:divBdr>
                                                </w:div>
                                                <w:div w:id="721753247">
                                                  <w:marLeft w:val="0"/>
                                                  <w:marRight w:val="0"/>
                                                  <w:marTop w:val="0"/>
                                                  <w:marBottom w:val="0"/>
                                                  <w:divBdr>
                                                    <w:top w:val="none" w:sz="0" w:space="0" w:color="auto"/>
                                                    <w:left w:val="none" w:sz="0" w:space="0" w:color="auto"/>
                                                    <w:bottom w:val="none" w:sz="0" w:space="0" w:color="auto"/>
                                                    <w:right w:val="none" w:sz="0" w:space="0" w:color="auto"/>
                                                  </w:divBdr>
                                                </w:div>
                                                <w:div w:id="751468443">
                                                  <w:marLeft w:val="0"/>
                                                  <w:marRight w:val="0"/>
                                                  <w:marTop w:val="0"/>
                                                  <w:marBottom w:val="0"/>
                                                  <w:divBdr>
                                                    <w:top w:val="none" w:sz="0" w:space="0" w:color="auto"/>
                                                    <w:left w:val="none" w:sz="0" w:space="0" w:color="auto"/>
                                                    <w:bottom w:val="none" w:sz="0" w:space="0" w:color="auto"/>
                                                    <w:right w:val="none" w:sz="0" w:space="0" w:color="auto"/>
                                                  </w:divBdr>
                                                </w:div>
                                                <w:div w:id="2029023539">
                                                  <w:marLeft w:val="0"/>
                                                  <w:marRight w:val="0"/>
                                                  <w:marTop w:val="0"/>
                                                  <w:marBottom w:val="0"/>
                                                  <w:divBdr>
                                                    <w:top w:val="none" w:sz="0" w:space="0" w:color="auto"/>
                                                    <w:left w:val="none" w:sz="0" w:space="0" w:color="auto"/>
                                                    <w:bottom w:val="none" w:sz="0" w:space="0" w:color="auto"/>
                                                    <w:right w:val="none" w:sz="0" w:space="0" w:color="auto"/>
                                                  </w:divBdr>
                                                </w:div>
                                                <w:div w:id="1428387356">
                                                  <w:marLeft w:val="0"/>
                                                  <w:marRight w:val="0"/>
                                                  <w:marTop w:val="0"/>
                                                  <w:marBottom w:val="0"/>
                                                  <w:divBdr>
                                                    <w:top w:val="none" w:sz="0" w:space="0" w:color="auto"/>
                                                    <w:left w:val="none" w:sz="0" w:space="0" w:color="auto"/>
                                                    <w:bottom w:val="none" w:sz="0" w:space="0" w:color="auto"/>
                                                    <w:right w:val="none" w:sz="0" w:space="0" w:color="auto"/>
                                                  </w:divBdr>
                                                </w:div>
                                                <w:div w:id="1071004300">
                                                  <w:marLeft w:val="0"/>
                                                  <w:marRight w:val="0"/>
                                                  <w:marTop w:val="0"/>
                                                  <w:marBottom w:val="0"/>
                                                  <w:divBdr>
                                                    <w:top w:val="none" w:sz="0" w:space="0" w:color="auto"/>
                                                    <w:left w:val="none" w:sz="0" w:space="0" w:color="auto"/>
                                                    <w:bottom w:val="none" w:sz="0" w:space="0" w:color="auto"/>
                                                    <w:right w:val="none" w:sz="0" w:space="0" w:color="auto"/>
                                                  </w:divBdr>
                                                </w:div>
                                                <w:div w:id="661204231">
                                                  <w:marLeft w:val="0"/>
                                                  <w:marRight w:val="0"/>
                                                  <w:marTop w:val="0"/>
                                                  <w:marBottom w:val="0"/>
                                                  <w:divBdr>
                                                    <w:top w:val="none" w:sz="0" w:space="0" w:color="auto"/>
                                                    <w:left w:val="none" w:sz="0" w:space="0" w:color="auto"/>
                                                    <w:bottom w:val="none" w:sz="0" w:space="0" w:color="auto"/>
                                                    <w:right w:val="none" w:sz="0" w:space="0" w:color="auto"/>
                                                  </w:divBdr>
                                                </w:div>
                                                <w:div w:id="1988900875">
                                                  <w:marLeft w:val="0"/>
                                                  <w:marRight w:val="0"/>
                                                  <w:marTop w:val="0"/>
                                                  <w:marBottom w:val="0"/>
                                                  <w:divBdr>
                                                    <w:top w:val="none" w:sz="0" w:space="0" w:color="auto"/>
                                                    <w:left w:val="none" w:sz="0" w:space="0" w:color="auto"/>
                                                    <w:bottom w:val="none" w:sz="0" w:space="0" w:color="auto"/>
                                                    <w:right w:val="none" w:sz="0" w:space="0" w:color="auto"/>
                                                  </w:divBdr>
                                                </w:div>
                                                <w:div w:id="215894312">
                                                  <w:marLeft w:val="0"/>
                                                  <w:marRight w:val="0"/>
                                                  <w:marTop w:val="0"/>
                                                  <w:marBottom w:val="0"/>
                                                  <w:divBdr>
                                                    <w:top w:val="none" w:sz="0" w:space="0" w:color="auto"/>
                                                    <w:left w:val="none" w:sz="0" w:space="0" w:color="auto"/>
                                                    <w:bottom w:val="none" w:sz="0" w:space="0" w:color="auto"/>
                                                    <w:right w:val="none" w:sz="0" w:space="0" w:color="auto"/>
                                                  </w:divBdr>
                                                </w:div>
                                                <w:div w:id="616563813">
                                                  <w:marLeft w:val="0"/>
                                                  <w:marRight w:val="0"/>
                                                  <w:marTop w:val="0"/>
                                                  <w:marBottom w:val="0"/>
                                                  <w:divBdr>
                                                    <w:top w:val="none" w:sz="0" w:space="0" w:color="auto"/>
                                                    <w:left w:val="none" w:sz="0" w:space="0" w:color="auto"/>
                                                    <w:bottom w:val="none" w:sz="0" w:space="0" w:color="auto"/>
                                                    <w:right w:val="none" w:sz="0" w:space="0" w:color="auto"/>
                                                  </w:divBdr>
                                                </w:div>
                                                <w:div w:id="715275325">
                                                  <w:marLeft w:val="0"/>
                                                  <w:marRight w:val="0"/>
                                                  <w:marTop w:val="0"/>
                                                  <w:marBottom w:val="0"/>
                                                  <w:divBdr>
                                                    <w:top w:val="none" w:sz="0" w:space="0" w:color="auto"/>
                                                    <w:left w:val="none" w:sz="0" w:space="0" w:color="auto"/>
                                                    <w:bottom w:val="none" w:sz="0" w:space="0" w:color="auto"/>
                                                    <w:right w:val="none" w:sz="0" w:space="0" w:color="auto"/>
                                                  </w:divBdr>
                                                </w:div>
                                                <w:div w:id="78333305">
                                                  <w:marLeft w:val="0"/>
                                                  <w:marRight w:val="0"/>
                                                  <w:marTop w:val="0"/>
                                                  <w:marBottom w:val="0"/>
                                                  <w:divBdr>
                                                    <w:top w:val="none" w:sz="0" w:space="0" w:color="auto"/>
                                                    <w:left w:val="none" w:sz="0" w:space="0" w:color="auto"/>
                                                    <w:bottom w:val="none" w:sz="0" w:space="0" w:color="auto"/>
                                                    <w:right w:val="none" w:sz="0" w:space="0" w:color="auto"/>
                                                  </w:divBdr>
                                                </w:div>
                                                <w:div w:id="1567186200">
                                                  <w:marLeft w:val="0"/>
                                                  <w:marRight w:val="0"/>
                                                  <w:marTop w:val="0"/>
                                                  <w:marBottom w:val="0"/>
                                                  <w:divBdr>
                                                    <w:top w:val="none" w:sz="0" w:space="0" w:color="auto"/>
                                                    <w:left w:val="none" w:sz="0" w:space="0" w:color="auto"/>
                                                    <w:bottom w:val="none" w:sz="0" w:space="0" w:color="auto"/>
                                                    <w:right w:val="none" w:sz="0" w:space="0" w:color="auto"/>
                                                  </w:divBdr>
                                                </w:div>
                                                <w:div w:id="1947426656">
                                                  <w:marLeft w:val="0"/>
                                                  <w:marRight w:val="0"/>
                                                  <w:marTop w:val="0"/>
                                                  <w:marBottom w:val="0"/>
                                                  <w:divBdr>
                                                    <w:top w:val="none" w:sz="0" w:space="0" w:color="auto"/>
                                                    <w:left w:val="none" w:sz="0" w:space="0" w:color="auto"/>
                                                    <w:bottom w:val="none" w:sz="0" w:space="0" w:color="auto"/>
                                                    <w:right w:val="none" w:sz="0" w:space="0" w:color="auto"/>
                                                  </w:divBdr>
                                                </w:div>
                                                <w:div w:id="475688978">
                                                  <w:marLeft w:val="0"/>
                                                  <w:marRight w:val="0"/>
                                                  <w:marTop w:val="0"/>
                                                  <w:marBottom w:val="0"/>
                                                  <w:divBdr>
                                                    <w:top w:val="none" w:sz="0" w:space="0" w:color="auto"/>
                                                    <w:left w:val="none" w:sz="0" w:space="0" w:color="auto"/>
                                                    <w:bottom w:val="none" w:sz="0" w:space="0" w:color="auto"/>
                                                    <w:right w:val="none" w:sz="0" w:space="0" w:color="auto"/>
                                                  </w:divBdr>
                                                </w:div>
                                                <w:div w:id="220559657">
                                                  <w:marLeft w:val="0"/>
                                                  <w:marRight w:val="0"/>
                                                  <w:marTop w:val="0"/>
                                                  <w:marBottom w:val="0"/>
                                                  <w:divBdr>
                                                    <w:top w:val="none" w:sz="0" w:space="0" w:color="auto"/>
                                                    <w:left w:val="none" w:sz="0" w:space="0" w:color="auto"/>
                                                    <w:bottom w:val="none" w:sz="0" w:space="0" w:color="auto"/>
                                                    <w:right w:val="none" w:sz="0" w:space="0" w:color="auto"/>
                                                  </w:divBdr>
                                                </w:div>
                                                <w:div w:id="1078091570">
                                                  <w:marLeft w:val="0"/>
                                                  <w:marRight w:val="0"/>
                                                  <w:marTop w:val="0"/>
                                                  <w:marBottom w:val="0"/>
                                                  <w:divBdr>
                                                    <w:top w:val="none" w:sz="0" w:space="0" w:color="auto"/>
                                                    <w:left w:val="none" w:sz="0" w:space="0" w:color="auto"/>
                                                    <w:bottom w:val="none" w:sz="0" w:space="0" w:color="auto"/>
                                                    <w:right w:val="none" w:sz="0" w:space="0" w:color="auto"/>
                                                  </w:divBdr>
                                                </w:div>
                                                <w:div w:id="832529709">
                                                  <w:marLeft w:val="0"/>
                                                  <w:marRight w:val="0"/>
                                                  <w:marTop w:val="0"/>
                                                  <w:marBottom w:val="0"/>
                                                  <w:divBdr>
                                                    <w:top w:val="none" w:sz="0" w:space="0" w:color="auto"/>
                                                    <w:left w:val="none" w:sz="0" w:space="0" w:color="auto"/>
                                                    <w:bottom w:val="none" w:sz="0" w:space="0" w:color="auto"/>
                                                    <w:right w:val="none" w:sz="0" w:space="0" w:color="auto"/>
                                                  </w:divBdr>
                                                </w:div>
                                                <w:div w:id="124591976">
                                                  <w:marLeft w:val="0"/>
                                                  <w:marRight w:val="0"/>
                                                  <w:marTop w:val="0"/>
                                                  <w:marBottom w:val="0"/>
                                                  <w:divBdr>
                                                    <w:top w:val="none" w:sz="0" w:space="0" w:color="auto"/>
                                                    <w:left w:val="none" w:sz="0" w:space="0" w:color="auto"/>
                                                    <w:bottom w:val="none" w:sz="0" w:space="0" w:color="auto"/>
                                                    <w:right w:val="none" w:sz="0" w:space="0" w:color="auto"/>
                                                  </w:divBdr>
                                                </w:div>
                                                <w:div w:id="1854150151">
                                                  <w:marLeft w:val="0"/>
                                                  <w:marRight w:val="0"/>
                                                  <w:marTop w:val="0"/>
                                                  <w:marBottom w:val="0"/>
                                                  <w:divBdr>
                                                    <w:top w:val="none" w:sz="0" w:space="0" w:color="auto"/>
                                                    <w:left w:val="none" w:sz="0" w:space="0" w:color="auto"/>
                                                    <w:bottom w:val="none" w:sz="0" w:space="0" w:color="auto"/>
                                                    <w:right w:val="none" w:sz="0" w:space="0" w:color="auto"/>
                                                  </w:divBdr>
                                                </w:div>
                                                <w:div w:id="677007186">
                                                  <w:marLeft w:val="0"/>
                                                  <w:marRight w:val="0"/>
                                                  <w:marTop w:val="0"/>
                                                  <w:marBottom w:val="0"/>
                                                  <w:divBdr>
                                                    <w:top w:val="none" w:sz="0" w:space="0" w:color="auto"/>
                                                    <w:left w:val="none" w:sz="0" w:space="0" w:color="auto"/>
                                                    <w:bottom w:val="none" w:sz="0" w:space="0" w:color="auto"/>
                                                    <w:right w:val="none" w:sz="0" w:space="0" w:color="auto"/>
                                                  </w:divBdr>
                                                </w:div>
                                                <w:div w:id="187452258">
                                                  <w:marLeft w:val="0"/>
                                                  <w:marRight w:val="0"/>
                                                  <w:marTop w:val="0"/>
                                                  <w:marBottom w:val="0"/>
                                                  <w:divBdr>
                                                    <w:top w:val="none" w:sz="0" w:space="0" w:color="auto"/>
                                                    <w:left w:val="none" w:sz="0" w:space="0" w:color="auto"/>
                                                    <w:bottom w:val="none" w:sz="0" w:space="0" w:color="auto"/>
                                                    <w:right w:val="none" w:sz="0" w:space="0" w:color="auto"/>
                                                  </w:divBdr>
                                                </w:div>
                                                <w:div w:id="403383169">
                                                  <w:marLeft w:val="0"/>
                                                  <w:marRight w:val="0"/>
                                                  <w:marTop w:val="0"/>
                                                  <w:marBottom w:val="0"/>
                                                  <w:divBdr>
                                                    <w:top w:val="none" w:sz="0" w:space="0" w:color="auto"/>
                                                    <w:left w:val="none" w:sz="0" w:space="0" w:color="auto"/>
                                                    <w:bottom w:val="none" w:sz="0" w:space="0" w:color="auto"/>
                                                    <w:right w:val="none" w:sz="0" w:space="0" w:color="auto"/>
                                                  </w:divBdr>
                                                </w:div>
                                                <w:div w:id="257716863">
                                                  <w:marLeft w:val="0"/>
                                                  <w:marRight w:val="0"/>
                                                  <w:marTop w:val="0"/>
                                                  <w:marBottom w:val="0"/>
                                                  <w:divBdr>
                                                    <w:top w:val="none" w:sz="0" w:space="0" w:color="auto"/>
                                                    <w:left w:val="none" w:sz="0" w:space="0" w:color="auto"/>
                                                    <w:bottom w:val="none" w:sz="0" w:space="0" w:color="auto"/>
                                                    <w:right w:val="none" w:sz="0" w:space="0" w:color="auto"/>
                                                  </w:divBdr>
                                                </w:div>
                                                <w:div w:id="317000491">
                                                  <w:marLeft w:val="0"/>
                                                  <w:marRight w:val="0"/>
                                                  <w:marTop w:val="0"/>
                                                  <w:marBottom w:val="0"/>
                                                  <w:divBdr>
                                                    <w:top w:val="none" w:sz="0" w:space="0" w:color="auto"/>
                                                    <w:left w:val="none" w:sz="0" w:space="0" w:color="auto"/>
                                                    <w:bottom w:val="none" w:sz="0" w:space="0" w:color="auto"/>
                                                    <w:right w:val="none" w:sz="0" w:space="0" w:color="auto"/>
                                                  </w:divBdr>
                                                </w:div>
                                                <w:div w:id="30150637">
                                                  <w:marLeft w:val="0"/>
                                                  <w:marRight w:val="0"/>
                                                  <w:marTop w:val="0"/>
                                                  <w:marBottom w:val="0"/>
                                                  <w:divBdr>
                                                    <w:top w:val="none" w:sz="0" w:space="0" w:color="auto"/>
                                                    <w:left w:val="none" w:sz="0" w:space="0" w:color="auto"/>
                                                    <w:bottom w:val="none" w:sz="0" w:space="0" w:color="auto"/>
                                                    <w:right w:val="none" w:sz="0" w:space="0" w:color="auto"/>
                                                  </w:divBdr>
                                                </w:div>
                                                <w:div w:id="11423254">
                                                  <w:marLeft w:val="0"/>
                                                  <w:marRight w:val="0"/>
                                                  <w:marTop w:val="0"/>
                                                  <w:marBottom w:val="0"/>
                                                  <w:divBdr>
                                                    <w:top w:val="none" w:sz="0" w:space="0" w:color="auto"/>
                                                    <w:left w:val="none" w:sz="0" w:space="0" w:color="auto"/>
                                                    <w:bottom w:val="none" w:sz="0" w:space="0" w:color="auto"/>
                                                    <w:right w:val="none" w:sz="0" w:space="0" w:color="auto"/>
                                                  </w:divBdr>
                                                </w:div>
                                                <w:div w:id="1376082187">
                                                  <w:marLeft w:val="0"/>
                                                  <w:marRight w:val="0"/>
                                                  <w:marTop w:val="0"/>
                                                  <w:marBottom w:val="0"/>
                                                  <w:divBdr>
                                                    <w:top w:val="none" w:sz="0" w:space="0" w:color="auto"/>
                                                    <w:left w:val="none" w:sz="0" w:space="0" w:color="auto"/>
                                                    <w:bottom w:val="none" w:sz="0" w:space="0" w:color="auto"/>
                                                    <w:right w:val="none" w:sz="0" w:space="0" w:color="auto"/>
                                                  </w:divBdr>
                                                </w:div>
                                                <w:div w:id="508451947">
                                                  <w:marLeft w:val="0"/>
                                                  <w:marRight w:val="0"/>
                                                  <w:marTop w:val="0"/>
                                                  <w:marBottom w:val="0"/>
                                                  <w:divBdr>
                                                    <w:top w:val="none" w:sz="0" w:space="0" w:color="auto"/>
                                                    <w:left w:val="none" w:sz="0" w:space="0" w:color="auto"/>
                                                    <w:bottom w:val="none" w:sz="0" w:space="0" w:color="auto"/>
                                                    <w:right w:val="none" w:sz="0" w:space="0" w:color="auto"/>
                                                  </w:divBdr>
                                                </w:div>
                                                <w:div w:id="619608638">
                                                  <w:marLeft w:val="0"/>
                                                  <w:marRight w:val="0"/>
                                                  <w:marTop w:val="0"/>
                                                  <w:marBottom w:val="0"/>
                                                  <w:divBdr>
                                                    <w:top w:val="none" w:sz="0" w:space="0" w:color="auto"/>
                                                    <w:left w:val="none" w:sz="0" w:space="0" w:color="auto"/>
                                                    <w:bottom w:val="none" w:sz="0" w:space="0" w:color="auto"/>
                                                    <w:right w:val="none" w:sz="0" w:space="0" w:color="auto"/>
                                                  </w:divBdr>
                                                </w:div>
                                                <w:div w:id="1004744028">
                                                  <w:marLeft w:val="0"/>
                                                  <w:marRight w:val="0"/>
                                                  <w:marTop w:val="0"/>
                                                  <w:marBottom w:val="0"/>
                                                  <w:divBdr>
                                                    <w:top w:val="none" w:sz="0" w:space="0" w:color="auto"/>
                                                    <w:left w:val="none" w:sz="0" w:space="0" w:color="auto"/>
                                                    <w:bottom w:val="none" w:sz="0" w:space="0" w:color="auto"/>
                                                    <w:right w:val="none" w:sz="0" w:space="0" w:color="auto"/>
                                                  </w:divBdr>
                                                </w:div>
                                                <w:div w:id="935671027">
                                                  <w:marLeft w:val="0"/>
                                                  <w:marRight w:val="0"/>
                                                  <w:marTop w:val="0"/>
                                                  <w:marBottom w:val="0"/>
                                                  <w:divBdr>
                                                    <w:top w:val="none" w:sz="0" w:space="0" w:color="auto"/>
                                                    <w:left w:val="none" w:sz="0" w:space="0" w:color="auto"/>
                                                    <w:bottom w:val="none" w:sz="0" w:space="0" w:color="auto"/>
                                                    <w:right w:val="none" w:sz="0" w:space="0" w:color="auto"/>
                                                  </w:divBdr>
                                                </w:div>
                                                <w:div w:id="1960985606">
                                                  <w:marLeft w:val="0"/>
                                                  <w:marRight w:val="0"/>
                                                  <w:marTop w:val="0"/>
                                                  <w:marBottom w:val="0"/>
                                                  <w:divBdr>
                                                    <w:top w:val="none" w:sz="0" w:space="0" w:color="auto"/>
                                                    <w:left w:val="none" w:sz="0" w:space="0" w:color="auto"/>
                                                    <w:bottom w:val="none" w:sz="0" w:space="0" w:color="auto"/>
                                                    <w:right w:val="none" w:sz="0" w:space="0" w:color="auto"/>
                                                  </w:divBdr>
                                                </w:div>
                                                <w:div w:id="889730313">
                                                  <w:marLeft w:val="0"/>
                                                  <w:marRight w:val="0"/>
                                                  <w:marTop w:val="0"/>
                                                  <w:marBottom w:val="0"/>
                                                  <w:divBdr>
                                                    <w:top w:val="none" w:sz="0" w:space="0" w:color="auto"/>
                                                    <w:left w:val="none" w:sz="0" w:space="0" w:color="auto"/>
                                                    <w:bottom w:val="none" w:sz="0" w:space="0" w:color="auto"/>
                                                    <w:right w:val="none" w:sz="0" w:space="0" w:color="auto"/>
                                                  </w:divBdr>
                                                </w:div>
                                                <w:div w:id="1007444168">
                                                  <w:marLeft w:val="0"/>
                                                  <w:marRight w:val="0"/>
                                                  <w:marTop w:val="0"/>
                                                  <w:marBottom w:val="0"/>
                                                  <w:divBdr>
                                                    <w:top w:val="none" w:sz="0" w:space="0" w:color="auto"/>
                                                    <w:left w:val="none" w:sz="0" w:space="0" w:color="auto"/>
                                                    <w:bottom w:val="none" w:sz="0" w:space="0" w:color="auto"/>
                                                    <w:right w:val="none" w:sz="0" w:space="0" w:color="auto"/>
                                                  </w:divBdr>
                                                </w:div>
                                                <w:div w:id="56124879">
                                                  <w:marLeft w:val="0"/>
                                                  <w:marRight w:val="0"/>
                                                  <w:marTop w:val="0"/>
                                                  <w:marBottom w:val="0"/>
                                                  <w:divBdr>
                                                    <w:top w:val="none" w:sz="0" w:space="0" w:color="auto"/>
                                                    <w:left w:val="none" w:sz="0" w:space="0" w:color="auto"/>
                                                    <w:bottom w:val="none" w:sz="0" w:space="0" w:color="auto"/>
                                                    <w:right w:val="none" w:sz="0" w:space="0" w:color="auto"/>
                                                  </w:divBdr>
                                                </w:div>
                                                <w:div w:id="1384476366">
                                                  <w:marLeft w:val="0"/>
                                                  <w:marRight w:val="0"/>
                                                  <w:marTop w:val="0"/>
                                                  <w:marBottom w:val="0"/>
                                                  <w:divBdr>
                                                    <w:top w:val="none" w:sz="0" w:space="0" w:color="auto"/>
                                                    <w:left w:val="none" w:sz="0" w:space="0" w:color="auto"/>
                                                    <w:bottom w:val="none" w:sz="0" w:space="0" w:color="auto"/>
                                                    <w:right w:val="none" w:sz="0" w:space="0" w:color="auto"/>
                                                  </w:divBdr>
                                                </w:div>
                                                <w:div w:id="1832020612">
                                                  <w:marLeft w:val="0"/>
                                                  <w:marRight w:val="0"/>
                                                  <w:marTop w:val="0"/>
                                                  <w:marBottom w:val="0"/>
                                                  <w:divBdr>
                                                    <w:top w:val="none" w:sz="0" w:space="0" w:color="auto"/>
                                                    <w:left w:val="none" w:sz="0" w:space="0" w:color="auto"/>
                                                    <w:bottom w:val="none" w:sz="0" w:space="0" w:color="auto"/>
                                                    <w:right w:val="none" w:sz="0" w:space="0" w:color="auto"/>
                                                  </w:divBdr>
                                                </w:div>
                                                <w:div w:id="2042588951">
                                                  <w:marLeft w:val="0"/>
                                                  <w:marRight w:val="0"/>
                                                  <w:marTop w:val="0"/>
                                                  <w:marBottom w:val="0"/>
                                                  <w:divBdr>
                                                    <w:top w:val="none" w:sz="0" w:space="0" w:color="auto"/>
                                                    <w:left w:val="none" w:sz="0" w:space="0" w:color="auto"/>
                                                    <w:bottom w:val="none" w:sz="0" w:space="0" w:color="auto"/>
                                                    <w:right w:val="none" w:sz="0" w:space="0" w:color="auto"/>
                                                  </w:divBdr>
                                                </w:div>
                                                <w:div w:id="1594168765">
                                                  <w:marLeft w:val="0"/>
                                                  <w:marRight w:val="0"/>
                                                  <w:marTop w:val="0"/>
                                                  <w:marBottom w:val="0"/>
                                                  <w:divBdr>
                                                    <w:top w:val="none" w:sz="0" w:space="0" w:color="auto"/>
                                                    <w:left w:val="none" w:sz="0" w:space="0" w:color="auto"/>
                                                    <w:bottom w:val="none" w:sz="0" w:space="0" w:color="auto"/>
                                                    <w:right w:val="none" w:sz="0" w:space="0" w:color="auto"/>
                                                  </w:divBdr>
                                                </w:div>
                                                <w:div w:id="135995905">
                                                  <w:marLeft w:val="0"/>
                                                  <w:marRight w:val="0"/>
                                                  <w:marTop w:val="0"/>
                                                  <w:marBottom w:val="0"/>
                                                  <w:divBdr>
                                                    <w:top w:val="none" w:sz="0" w:space="0" w:color="auto"/>
                                                    <w:left w:val="none" w:sz="0" w:space="0" w:color="auto"/>
                                                    <w:bottom w:val="none" w:sz="0" w:space="0" w:color="auto"/>
                                                    <w:right w:val="none" w:sz="0" w:space="0" w:color="auto"/>
                                                  </w:divBdr>
                                                </w:div>
                                                <w:div w:id="160434678">
                                                  <w:marLeft w:val="0"/>
                                                  <w:marRight w:val="0"/>
                                                  <w:marTop w:val="0"/>
                                                  <w:marBottom w:val="0"/>
                                                  <w:divBdr>
                                                    <w:top w:val="none" w:sz="0" w:space="0" w:color="auto"/>
                                                    <w:left w:val="none" w:sz="0" w:space="0" w:color="auto"/>
                                                    <w:bottom w:val="none" w:sz="0" w:space="0" w:color="auto"/>
                                                    <w:right w:val="none" w:sz="0" w:space="0" w:color="auto"/>
                                                  </w:divBdr>
                                                </w:div>
                                                <w:div w:id="589432791">
                                                  <w:marLeft w:val="0"/>
                                                  <w:marRight w:val="0"/>
                                                  <w:marTop w:val="0"/>
                                                  <w:marBottom w:val="0"/>
                                                  <w:divBdr>
                                                    <w:top w:val="none" w:sz="0" w:space="0" w:color="auto"/>
                                                    <w:left w:val="none" w:sz="0" w:space="0" w:color="auto"/>
                                                    <w:bottom w:val="none" w:sz="0" w:space="0" w:color="auto"/>
                                                    <w:right w:val="none" w:sz="0" w:space="0" w:color="auto"/>
                                                  </w:divBdr>
                                                </w:div>
                                                <w:div w:id="1023628298">
                                                  <w:marLeft w:val="0"/>
                                                  <w:marRight w:val="0"/>
                                                  <w:marTop w:val="0"/>
                                                  <w:marBottom w:val="0"/>
                                                  <w:divBdr>
                                                    <w:top w:val="none" w:sz="0" w:space="0" w:color="auto"/>
                                                    <w:left w:val="none" w:sz="0" w:space="0" w:color="auto"/>
                                                    <w:bottom w:val="none" w:sz="0" w:space="0" w:color="auto"/>
                                                    <w:right w:val="none" w:sz="0" w:space="0" w:color="auto"/>
                                                  </w:divBdr>
                                                </w:div>
                                                <w:div w:id="35901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4568239">
                              <w:marLeft w:val="0"/>
                              <w:marRight w:val="0"/>
                              <w:marTop w:val="0"/>
                              <w:marBottom w:val="0"/>
                              <w:divBdr>
                                <w:top w:val="none" w:sz="0" w:space="0" w:color="auto"/>
                                <w:left w:val="none" w:sz="0" w:space="0" w:color="auto"/>
                                <w:bottom w:val="none" w:sz="0" w:space="0" w:color="auto"/>
                                <w:right w:val="none" w:sz="0" w:space="0" w:color="auto"/>
                              </w:divBdr>
                              <w:divsChild>
                                <w:div w:id="213195647">
                                  <w:marLeft w:val="0"/>
                                  <w:marRight w:val="0"/>
                                  <w:marTop w:val="0"/>
                                  <w:marBottom w:val="0"/>
                                  <w:divBdr>
                                    <w:top w:val="none" w:sz="0" w:space="0" w:color="auto"/>
                                    <w:left w:val="none" w:sz="0" w:space="0" w:color="auto"/>
                                    <w:bottom w:val="none" w:sz="0" w:space="0" w:color="auto"/>
                                    <w:right w:val="none" w:sz="0" w:space="0" w:color="auto"/>
                                  </w:divBdr>
                                  <w:divsChild>
                                    <w:div w:id="1192839006">
                                      <w:marLeft w:val="0"/>
                                      <w:marRight w:val="0"/>
                                      <w:marTop w:val="0"/>
                                      <w:marBottom w:val="0"/>
                                      <w:divBdr>
                                        <w:top w:val="none" w:sz="0" w:space="0" w:color="auto"/>
                                        <w:left w:val="none" w:sz="0" w:space="0" w:color="auto"/>
                                        <w:bottom w:val="none" w:sz="0" w:space="0" w:color="auto"/>
                                        <w:right w:val="none" w:sz="0" w:space="0" w:color="auto"/>
                                      </w:divBdr>
                                      <w:divsChild>
                                        <w:div w:id="1822574445">
                                          <w:marLeft w:val="0"/>
                                          <w:marRight w:val="0"/>
                                          <w:marTop w:val="0"/>
                                          <w:marBottom w:val="0"/>
                                          <w:divBdr>
                                            <w:top w:val="none" w:sz="0" w:space="0" w:color="auto"/>
                                            <w:left w:val="none" w:sz="0" w:space="0" w:color="auto"/>
                                            <w:bottom w:val="none" w:sz="0" w:space="0" w:color="auto"/>
                                            <w:right w:val="none" w:sz="0" w:space="0" w:color="auto"/>
                                          </w:divBdr>
                                          <w:divsChild>
                                            <w:div w:id="2066097988">
                                              <w:marLeft w:val="0"/>
                                              <w:marRight w:val="0"/>
                                              <w:marTop w:val="0"/>
                                              <w:marBottom w:val="0"/>
                                              <w:divBdr>
                                                <w:top w:val="none" w:sz="0" w:space="0" w:color="auto"/>
                                                <w:left w:val="none" w:sz="0" w:space="0" w:color="auto"/>
                                                <w:bottom w:val="none" w:sz="0" w:space="0" w:color="auto"/>
                                                <w:right w:val="none" w:sz="0" w:space="0" w:color="auto"/>
                                              </w:divBdr>
                                              <w:divsChild>
                                                <w:div w:id="1170094734">
                                                  <w:marLeft w:val="0"/>
                                                  <w:marRight w:val="0"/>
                                                  <w:marTop w:val="0"/>
                                                  <w:marBottom w:val="0"/>
                                                  <w:divBdr>
                                                    <w:top w:val="none" w:sz="0" w:space="0" w:color="auto"/>
                                                    <w:left w:val="none" w:sz="0" w:space="0" w:color="auto"/>
                                                    <w:bottom w:val="none" w:sz="0" w:space="0" w:color="auto"/>
                                                    <w:right w:val="none" w:sz="0" w:space="0" w:color="auto"/>
                                                  </w:divBdr>
                                                </w:div>
                                                <w:div w:id="1995865385">
                                                  <w:marLeft w:val="0"/>
                                                  <w:marRight w:val="0"/>
                                                  <w:marTop w:val="0"/>
                                                  <w:marBottom w:val="0"/>
                                                  <w:divBdr>
                                                    <w:top w:val="none" w:sz="0" w:space="0" w:color="auto"/>
                                                    <w:left w:val="none" w:sz="0" w:space="0" w:color="auto"/>
                                                    <w:bottom w:val="none" w:sz="0" w:space="0" w:color="auto"/>
                                                    <w:right w:val="none" w:sz="0" w:space="0" w:color="auto"/>
                                                  </w:divBdr>
                                                </w:div>
                                                <w:div w:id="865562988">
                                                  <w:marLeft w:val="0"/>
                                                  <w:marRight w:val="0"/>
                                                  <w:marTop w:val="0"/>
                                                  <w:marBottom w:val="0"/>
                                                  <w:divBdr>
                                                    <w:top w:val="none" w:sz="0" w:space="0" w:color="auto"/>
                                                    <w:left w:val="none" w:sz="0" w:space="0" w:color="auto"/>
                                                    <w:bottom w:val="none" w:sz="0" w:space="0" w:color="auto"/>
                                                    <w:right w:val="none" w:sz="0" w:space="0" w:color="auto"/>
                                                  </w:divBdr>
                                                </w:div>
                                                <w:div w:id="1582182522">
                                                  <w:marLeft w:val="0"/>
                                                  <w:marRight w:val="0"/>
                                                  <w:marTop w:val="0"/>
                                                  <w:marBottom w:val="0"/>
                                                  <w:divBdr>
                                                    <w:top w:val="none" w:sz="0" w:space="0" w:color="auto"/>
                                                    <w:left w:val="none" w:sz="0" w:space="0" w:color="auto"/>
                                                    <w:bottom w:val="none" w:sz="0" w:space="0" w:color="auto"/>
                                                    <w:right w:val="none" w:sz="0" w:space="0" w:color="auto"/>
                                                  </w:divBdr>
                                                </w:div>
                                                <w:div w:id="1582636380">
                                                  <w:marLeft w:val="0"/>
                                                  <w:marRight w:val="0"/>
                                                  <w:marTop w:val="0"/>
                                                  <w:marBottom w:val="0"/>
                                                  <w:divBdr>
                                                    <w:top w:val="none" w:sz="0" w:space="0" w:color="auto"/>
                                                    <w:left w:val="none" w:sz="0" w:space="0" w:color="auto"/>
                                                    <w:bottom w:val="none" w:sz="0" w:space="0" w:color="auto"/>
                                                    <w:right w:val="none" w:sz="0" w:space="0" w:color="auto"/>
                                                  </w:divBdr>
                                                </w:div>
                                                <w:div w:id="1792166410">
                                                  <w:marLeft w:val="0"/>
                                                  <w:marRight w:val="0"/>
                                                  <w:marTop w:val="0"/>
                                                  <w:marBottom w:val="0"/>
                                                  <w:divBdr>
                                                    <w:top w:val="none" w:sz="0" w:space="0" w:color="auto"/>
                                                    <w:left w:val="none" w:sz="0" w:space="0" w:color="auto"/>
                                                    <w:bottom w:val="none" w:sz="0" w:space="0" w:color="auto"/>
                                                    <w:right w:val="none" w:sz="0" w:space="0" w:color="auto"/>
                                                  </w:divBdr>
                                                </w:div>
                                                <w:div w:id="1974480102">
                                                  <w:marLeft w:val="0"/>
                                                  <w:marRight w:val="0"/>
                                                  <w:marTop w:val="0"/>
                                                  <w:marBottom w:val="0"/>
                                                  <w:divBdr>
                                                    <w:top w:val="none" w:sz="0" w:space="0" w:color="auto"/>
                                                    <w:left w:val="none" w:sz="0" w:space="0" w:color="auto"/>
                                                    <w:bottom w:val="none" w:sz="0" w:space="0" w:color="auto"/>
                                                    <w:right w:val="none" w:sz="0" w:space="0" w:color="auto"/>
                                                  </w:divBdr>
                                                </w:div>
                                                <w:div w:id="193540774">
                                                  <w:marLeft w:val="0"/>
                                                  <w:marRight w:val="0"/>
                                                  <w:marTop w:val="0"/>
                                                  <w:marBottom w:val="0"/>
                                                  <w:divBdr>
                                                    <w:top w:val="none" w:sz="0" w:space="0" w:color="auto"/>
                                                    <w:left w:val="none" w:sz="0" w:space="0" w:color="auto"/>
                                                    <w:bottom w:val="none" w:sz="0" w:space="0" w:color="auto"/>
                                                    <w:right w:val="none" w:sz="0" w:space="0" w:color="auto"/>
                                                  </w:divBdr>
                                                </w:div>
                                                <w:div w:id="297299804">
                                                  <w:marLeft w:val="0"/>
                                                  <w:marRight w:val="0"/>
                                                  <w:marTop w:val="0"/>
                                                  <w:marBottom w:val="0"/>
                                                  <w:divBdr>
                                                    <w:top w:val="none" w:sz="0" w:space="0" w:color="auto"/>
                                                    <w:left w:val="none" w:sz="0" w:space="0" w:color="auto"/>
                                                    <w:bottom w:val="none" w:sz="0" w:space="0" w:color="auto"/>
                                                    <w:right w:val="none" w:sz="0" w:space="0" w:color="auto"/>
                                                  </w:divBdr>
                                                </w:div>
                                                <w:div w:id="943918886">
                                                  <w:marLeft w:val="0"/>
                                                  <w:marRight w:val="0"/>
                                                  <w:marTop w:val="0"/>
                                                  <w:marBottom w:val="0"/>
                                                  <w:divBdr>
                                                    <w:top w:val="none" w:sz="0" w:space="0" w:color="auto"/>
                                                    <w:left w:val="none" w:sz="0" w:space="0" w:color="auto"/>
                                                    <w:bottom w:val="none" w:sz="0" w:space="0" w:color="auto"/>
                                                    <w:right w:val="none" w:sz="0" w:space="0" w:color="auto"/>
                                                  </w:divBdr>
                                                </w:div>
                                                <w:div w:id="854537551">
                                                  <w:marLeft w:val="0"/>
                                                  <w:marRight w:val="0"/>
                                                  <w:marTop w:val="0"/>
                                                  <w:marBottom w:val="0"/>
                                                  <w:divBdr>
                                                    <w:top w:val="none" w:sz="0" w:space="0" w:color="auto"/>
                                                    <w:left w:val="none" w:sz="0" w:space="0" w:color="auto"/>
                                                    <w:bottom w:val="none" w:sz="0" w:space="0" w:color="auto"/>
                                                    <w:right w:val="none" w:sz="0" w:space="0" w:color="auto"/>
                                                  </w:divBdr>
                                                </w:div>
                                                <w:div w:id="1119252650">
                                                  <w:marLeft w:val="0"/>
                                                  <w:marRight w:val="0"/>
                                                  <w:marTop w:val="0"/>
                                                  <w:marBottom w:val="0"/>
                                                  <w:divBdr>
                                                    <w:top w:val="none" w:sz="0" w:space="0" w:color="auto"/>
                                                    <w:left w:val="none" w:sz="0" w:space="0" w:color="auto"/>
                                                    <w:bottom w:val="none" w:sz="0" w:space="0" w:color="auto"/>
                                                    <w:right w:val="none" w:sz="0" w:space="0" w:color="auto"/>
                                                  </w:divBdr>
                                                </w:div>
                                                <w:div w:id="154301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424644">
                              <w:marLeft w:val="0"/>
                              <w:marRight w:val="0"/>
                              <w:marTop w:val="0"/>
                              <w:marBottom w:val="0"/>
                              <w:divBdr>
                                <w:top w:val="none" w:sz="0" w:space="0" w:color="auto"/>
                                <w:left w:val="none" w:sz="0" w:space="0" w:color="auto"/>
                                <w:bottom w:val="none" w:sz="0" w:space="0" w:color="auto"/>
                                <w:right w:val="none" w:sz="0" w:space="0" w:color="auto"/>
                              </w:divBdr>
                              <w:divsChild>
                                <w:div w:id="1839537557">
                                  <w:marLeft w:val="0"/>
                                  <w:marRight w:val="0"/>
                                  <w:marTop w:val="0"/>
                                  <w:marBottom w:val="0"/>
                                  <w:divBdr>
                                    <w:top w:val="none" w:sz="0" w:space="0" w:color="auto"/>
                                    <w:left w:val="none" w:sz="0" w:space="0" w:color="auto"/>
                                    <w:bottom w:val="none" w:sz="0" w:space="0" w:color="auto"/>
                                    <w:right w:val="none" w:sz="0" w:space="0" w:color="auto"/>
                                  </w:divBdr>
                                  <w:divsChild>
                                    <w:div w:id="230427091">
                                      <w:marLeft w:val="0"/>
                                      <w:marRight w:val="0"/>
                                      <w:marTop w:val="0"/>
                                      <w:marBottom w:val="0"/>
                                      <w:divBdr>
                                        <w:top w:val="none" w:sz="0" w:space="0" w:color="auto"/>
                                        <w:left w:val="none" w:sz="0" w:space="0" w:color="auto"/>
                                        <w:bottom w:val="none" w:sz="0" w:space="0" w:color="auto"/>
                                        <w:right w:val="none" w:sz="0" w:space="0" w:color="auto"/>
                                      </w:divBdr>
                                      <w:divsChild>
                                        <w:div w:id="1811090910">
                                          <w:marLeft w:val="0"/>
                                          <w:marRight w:val="0"/>
                                          <w:marTop w:val="0"/>
                                          <w:marBottom w:val="0"/>
                                          <w:divBdr>
                                            <w:top w:val="none" w:sz="0" w:space="0" w:color="auto"/>
                                            <w:left w:val="none" w:sz="0" w:space="0" w:color="auto"/>
                                            <w:bottom w:val="none" w:sz="0" w:space="0" w:color="auto"/>
                                            <w:right w:val="none" w:sz="0" w:space="0" w:color="auto"/>
                                          </w:divBdr>
                                          <w:divsChild>
                                            <w:div w:id="40516458">
                                              <w:marLeft w:val="0"/>
                                              <w:marRight w:val="0"/>
                                              <w:marTop w:val="0"/>
                                              <w:marBottom w:val="0"/>
                                              <w:divBdr>
                                                <w:top w:val="none" w:sz="0" w:space="0" w:color="auto"/>
                                                <w:left w:val="none" w:sz="0" w:space="0" w:color="auto"/>
                                                <w:bottom w:val="none" w:sz="0" w:space="0" w:color="auto"/>
                                                <w:right w:val="none" w:sz="0" w:space="0" w:color="auto"/>
                                              </w:divBdr>
                                              <w:divsChild>
                                                <w:div w:id="816192637">
                                                  <w:marLeft w:val="0"/>
                                                  <w:marRight w:val="0"/>
                                                  <w:marTop w:val="0"/>
                                                  <w:marBottom w:val="0"/>
                                                  <w:divBdr>
                                                    <w:top w:val="none" w:sz="0" w:space="0" w:color="auto"/>
                                                    <w:left w:val="none" w:sz="0" w:space="0" w:color="auto"/>
                                                    <w:bottom w:val="none" w:sz="0" w:space="0" w:color="auto"/>
                                                    <w:right w:val="none" w:sz="0" w:space="0" w:color="auto"/>
                                                  </w:divBdr>
                                                </w:div>
                                                <w:div w:id="2114744382">
                                                  <w:marLeft w:val="0"/>
                                                  <w:marRight w:val="0"/>
                                                  <w:marTop w:val="0"/>
                                                  <w:marBottom w:val="0"/>
                                                  <w:divBdr>
                                                    <w:top w:val="none" w:sz="0" w:space="0" w:color="auto"/>
                                                    <w:left w:val="none" w:sz="0" w:space="0" w:color="auto"/>
                                                    <w:bottom w:val="none" w:sz="0" w:space="0" w:color="auto"/>
                                                    <w:right w:val="none" w:sz="0" w:space="0" w:color="auto"/>
                                                  </w:divBdr>
                                                </w:div>
                                                <w:div w:id="430008469">
                                                  <w:marLeft w:val="0"/>
                                                  <w:marRight w:val="0"/>
                                                  <w:marTop w:val="0"/>
                                                  <w:marBottom w:val="0"/>
                                                  <w:divBdr>
                                                    <w:top w:val="none" w:sz="0" w:space="0" w:color="auto"/>
                                                    <w:left w:val="none" w:sz="0" w:space="0" w:color="auto"/>
                                                    <w:bottom w:val="none" w:sz="0" w:space="0" w:color="auto"/>
                                                    <w:right w:val="none" w:sz="0" w:space="0" w:color="auto"/>
                                                  </w:divBdr>
                                                </w:div>
                                                <w:div w:id="1375080906">
                                                  <w:marLeft w:val="0"/>
                                                  <w:marRight w:val="0"/>
                                                  <w:marTop w:val="0"/>
                                                  <w:marBottom w:val="0"/>
                                                  <w:divBdr>
                                                    <w:top w:val="none" w:sz="0" w:space="0" w:color="auto"/>
                                                    <w:left w:val="none" w:sz="0" w:space="0" w:color="auto"/>
                                                    <w:bottom w:val="none" w:sz="0" w:space="0" w:color="auto"/>
                                                    <w:right w:val="none" w:sz="0" w:space="0" w:color="auto"/>
                                                  </w:divBdr>
                                                </w:div>
                                                <w:div w:id="268901045">
                                                  <w:marLeft w:val="0"/>
                                                  <w:marRight w:val="0"/>
                                                  <w:marTop w:val="0"/>
                                                  <w:marBottom w:val="0"/>
                                                  <w:divBdr>
                                                    <w:top w:val="none" w:sz="0" w:space="0" w:color="auto"/>
                                                    <w:left w:val="none" w:sz="0" w:space="0" w:color="auto"/>
                                                    <w:bottom w:val="none" w:sz="0" w:space="0" w:color="auto"/>
                                                    <w:right w:val="none" w:sz="0" w:space="0" w:color="auto"/>
                                                  </w:divBdr>
                                                </w:div>
                                                <w:div w:id="492456553">
                                                  <w:marLeft w:val="0"/>
                                                  <w:marRight w:val="0"/>
                                                  <w:marTop w:val="0"/>
                                                  <w:marBottom w:val="0"/>
                                                  <w:divBdr>
                                                    <w:top w:val="none" w:sz="0" w:space="0" w:color="auto"/>
                                                    <w:left w:val="none" w:sz="0" w:space="0" w:color="auto"/>
                                                    <w:bottom w:val="none" w:sz="0" w:space="0" w:color="auto"/>
                                                    <w:right w:val="none" w:sz="0" w:space="0" w:color="auto"/>
                                                  </w:divBdr>
                                                </w:div>
                                                <w:div w:id="1056591120">
                                                  <w:marLeft w:val="0"/>
                                                  <w:marRight w:val="0"/>
                                                  <w:marTop w:val="0"/>
                                                  <w:marBottom w:val="0"/>
                                                  <w:divBdr>
                                                    <w:top w:val="none" w:sz="0" w:space="0" w:color="auto"/>
                                                    <w:left w:val="none" w:sz="0" w:space="0" w:color="auto"/>
                                                    <w:bottom w:val="none" w:sz="0" w:space="0" w:color="auto"/>
                                                    <w:right w:val="none" w:sz="0" w:space="0" w:color="auto"/>
                                                  </w:divBdr>
                                                </w:div>
                                                <w:div w:id="1961911426">
                                                  <w:marLeft w:val="0"/>
                                                  <w:marRight w:val="0"/>
                                                  <w:marTop w:val="0"/>
                                                  <w:marBottom w:val="0"/>
                                                  <w:divBdr>
                                                    <w:top w:val="none" w:sz="0" w:space="0" w:color="auto"/>
                                                    <w:left w:val="none" w:sz="0" w:space="0" w:color="auto"/>
                                                    <w:bottom w:val="none" w:sz="0" w:space="0" w:color="auto"/>
                                                    <w:right w:val="none" w:sz="0" w:space="0" w:color="auto"/>
                                                  </w:divBdr>
                                                </w:div>
                                                <w:div w:id="1709796405">
                                                  <w:marLeft w:val="0"/>
                                                  <w:marRight w:val="0"/>
                                                  <w:marTop w:val="0"/>
                                                  <w:marBottom w:val="0"/>
                                                  <w:divBdr>
                                                    <w:top w:val="none" w:sz="0" w:space="0" w:color="auto"/>
                                                    <w:left w:val="none" w:sz="0" w:space="0" w:color="auto"/>
                                                    <w:bottom w:val="none" w:sz="0" w:space="0" w:color="auto"/>
                                                    <w:right w:val="none" w:sz="0" w:space="0" w:color="auto"/>
                                                  </w:divBdr>
                                                </w:div>
                                                <w:div w:id="1449927389">
                                                  <w:marLeft w:val="0"/>
                                                  <w:marRight w:val="0"/>
                                                  <w:marTop w:val="0"/>
                                                  <w:marBottom w:val="0"/>
                                                  <w:divBdr>
                                                    <w:top w:val="none" w:sz="0" w:space="0" w:color="auto"/>
                                                    <w:left w:val="none" w:sz="0" w:space="0" w:color="auto"/>
                                                    <w:bottom w:val="none" w:sz="0" w:space="0" w:color="auto"/>
                                                    <w:right w:val="none" w:sz="0" w:space="0" w:color="auto"/>
                                                  </w:divBdr>
                                                </w:div>
                                                <w:div w:id="273100446">
                                                  <w:marLeft w:val="0"/>
                                                  <w:marRight w:val="0"/>
                                                  <w:marTop w:val="0"/>
                                                  <w:marBottom w:val="0"/>
                                                  <w:divBdr>
                                                    <w:top w:val="none" w:sz="0" w:space="0" w:color="auto"/>
                                                    <w:left w:val="none" w:sz="0" w:space="0" w:color="auto"/>
                                                    <w:bottom w:val="none" w:sz="0" w:space="0" w:color="auto"/>
                                                    <w:right w:val="none" w:sz="0" w:space="0" w:color="auto"/>
                                                  </w:divBdr>
                                                </w:div>
                                                <w:div w:id="2129547851">
                                                  <w:marLeft w:val="0"/>
                                                  <w:marRight w:val="0"/>
                                                  <w:marTop w:val="0"/>
                                                  <w:marBottom w:val="0"/>
                                                  <w:divBdr>
                                                    <w:top w:val="none" w:sz="0" w:space="0" w:color="auto"/>
                                                    <w:left w:val="none" w:sz="0" w:space="0" w:color="auto"/>
                                                    <w:bottom w:val="none" w:sz="0" w:space="0" w:color="auto"/>
                                                    <w:right w:val="none" w:sz="0" w:space="0" w:color="auto"/>
                                                  </w:divBdr>
                                                </w:div>
                                                <w:div w:id="740130408">
                                                  <w:marLeft w:val="0"/>
                                                  <w:marRight w:val="0"/>
                                                  <w:marTop w:val="0"/>
                                                  <w:marBottom w:val="0"/>
                                                  <w:divBdr>
                                                    <w:top w:val="none" w:sz="0" w:space="0" w:color="auto"/>
                                                    <w:left w:val="none" w:sz="0" w:space="0" w:color="auto"/>
                                                    <w:bottom w:val="none" w:sz="0" w:space="0" w:color="auto"/>
                                                    <w:right w:val="none" w:sz="0" w:space="0" w:color="auto"/>
                                                  </w:divBdr>
                                                </w:div>
                                                <w:div w:id="19859151">
                                                  <w:marLeft w:val="0"/>
                                                  <w:marRight w:val="0"/>
                                                  <w:marTop w:val="0"/>
                                                  <w:marBottom w:val="0"/>
                                                  <w:divBdr>
                                                    <w:top w:val="none" w:sz="0" w:space="0" w:color="auto"/>
                                                    <w:left w:val="none" w:sz="0" w:space="0" w:color="auto"/>
                                                    <w:bottom w:val="none" w:sz="0" w:space="0" w:color="auto"/>
                                                    <w:right w:val="none" w:sz="0" w:space="0" w:color="auto"/>
                                                  </w:divBdr>
                                                </w:div>
                                                <w:div w:id="707798615">
                                                  <w:marLeft w:val="0"/>
                                                  <w:marRight w:val="0"/>
                                                  <w:marTop w:val="0"/>
                                                  <w:marBottom w:val="0"/>
                                                  <w:divBdr>
                                                    <w:top w:val="none" w:sz="0" w:space="0" w:color="auto"/>
                                                    <w:left w:val="none" w:sz="0" w:space="0" w:color="auto"/>
                                                    <w:bottom w:val="none" w:sz="0" w:space="0" w:color="auto"/>
                                                    <w:right w:val="none" w:sz="0" w:space="0" w:color="auto"/>
                                                  </w:divBdr>
                                                </w:div>
                                                <w:div w:id="1665163412">
                                                  <w:marLeft w:val="0"/>
                                                  <w:marRight w:val="0"/>
                                                  <w:marTop w:val="0"/>
                                                  <w:marBottom w:val="0"/>
                                                  <w:divBdr>
                                                    <w:top w:val="none" w:sz="0" w:space="0" w:color="auto"/>
                                                    <w:left w:val="none" w:sz="0" w:space="0" w:color="auto"/>
                                                    <w:bottom w:val="none" w:sz="0" w:space="0" w:color="auto"/>
                                                    <w:right w:val="none" w:sz="0" w:space="0" w:color="auto"/>
                                                  </w:divBdr>
                                                </w:div>
                                                <w:div w:id="613288966">
                                                  <w:marLeft w:val="0"/>
                                                  <w:marRight w:val="0"/>
                                                  <w:marTop w:val="0"/>
                                                  <w:marBottom w:val="0"/>
                                                  <w:divBdr>
                                                    <w:top w:val="none" w:sz="0" w:space="0" w:color="auto"/>
                                                    <w:left w:val="none" w:sz="0" w:space="0" w:color="auto"/>
                                                    <w:bottom w:val="none" w:sz="0" w:space="0" w:color="auto"/>
                                                    <w:right w:val="none" w:sz="0" w:space="0" w:color="auto"/>
                                                  </w:divBdr>
                                                </w:div>
                                                <w:div w:id="1458913975">
                                                  <w:marLeft w:val="0"/>
                                                  <w:marRight w:val="0"/>
                                                  <w:marTop w:val="0"/>
                                                  <w:marBottom w:val="0"/>
                                                  <w:divBdr>
                                                    <w:top w:val="none" w:sz="0" w:space="0" w:color="auto"/>
                                                    <w:left w:val="none" w:sz="0" w:space="0" w:color="auto"/>
                                                    <w:bottom w:val="none" w:sz="0" w:space="0" w:color="auto"/>
                                                    <w:right w:val="none" w:sz="0" w:space="0" w:color="auto"/>
                                                  </w:divBdr>
                                                </w:div>
                                                <w:div w:id="126750846">
                                                  <w:marLeft w:val="0"/>
                                                  <w:marRight w:val="0"/>
                                                  <w:marTop w:val="0"/>
                                                  <w:marBottom w:val="0"/>
                                                  <w:divBdr>
                                                    <w:top w:val="none" w:sz="0" w:space="0" w:color="auto"/>
                                                    <w:left w:val="none" w:sz="0" w:space="0" w:color="auto"/>
                                                    <w:bottom w:val="none" w:sz="0" w:space="0" w:color="auto"/>
                                                    <w:right w:val="none" w:sz="0" w:space="0" w:color="auto"/>
                                                  </w:divBdr>
                                                </w:div>
                                                <w:div w:id="764378460">
                                                  <w:marLeft w:val="0"/>
                                                  <w:marRight w:val="0"/>
                                                  <w:marTop w:val="0"/>
                                                  <w:marBottom w:val="0"/>
                                                  <w:divBdr>
                                                    <w:top w:val="none" w:sz="0" w:space="0" w:color="auto"/>
                                                    <w:left w:val="none" w:sz="0" w:space="0" w:color="auto"/>
                                                    <w:bottom w:val="none" w:sz="0" w:space="0" w:color="auto"/>
                                                    <w:right w:val="none" w:sz="0" w:space="0" w:color="auto"/>
                                                  </w:divBdr>
                                                </w:div>
                                                <w:div w:id="17009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176707">
                              <w:marLeft w:val="0"/>
                              <w:marRight w:val="0"/>
                              <w:marTop w:val="0"/>
                              <w:marBottom w:val="0"/>
                              <w:divBdr>
                                <w:top w:val="none" w:sz="0" w:space="0" w:color="auto"/>
                                <w:left w:val="none" w:sz="0" w:space="0" w:color="auto"/>
                                <w:bottom w:val="none" w:sz="0" w:space="0" w:color="auto"/>
                                <w:right w:val="none" w:sz="0" w:space="0" w:color="auto"/>
                              </w:divBdr>
                              <w:divsChild>
                                <w:div w:id="1640571749">
                                  <w:marLeft w:val="0"/>
                                  <w:marRight w:val="0"/>
                                  <w:marTop w:val="0"/>
                                  <w:marBottom w:val="0"/>
                                  <w:divBdr>
                                    <w:top w:val="none" w:sz="0" w:space="0" w:color="auto"/>
                                    <w:left w:val="none" w:sz="0" w:space="0" w:color="auto"/>
                                    <w:bottom w:val="none" w:sz="0" w:space="0" w:color="auto"/>
                                    <w:right w:val="none" w:sz="0" w:space="0" w:color="auto"/>
                                  </w:divBdr>
                                  <w:divsChild>
                                    <w:div w:id="258684741">
                                      <w:marLeft w:val="0"/>
                                      <w:marRight w:val="0"/>
                                      <w:marTop w:val="0"/>
                                      <w:marBottom w:val="0"/>
                                      <w:divBdr>
                                        <w:top w:val="none" w:sz="0" w:space="0" w:color="auto"/>
                                        <w:left w:val="none" w:sz="0" w:space="0" w:color="auto"/>
                                        <w:bottom w:val="none" w:sz="0" w:space="0" w:color="auto"/>
                                        <w:right w:val="none" w:sz="0" w:space="0" w:color="auto"/>
                                      </w:divBdr>
                                      <w:divsChild>
                                        <w:div w:id="1393651520">
                                          <w:marLeft w:val="0"/>
                                          <w:marRight w:val="0"/>
                                          <w:marTop w:val="0"/>
                                          <w:marBottom w:val="0"/>
                                          <w:divBdr>
                                            <w:top w:val="none" w:sz="0" w:space="0" w:color="auto"/>
                                            <w:left w:val="none" w:sz="0" w:space="0" w:color="auto"/>
                                            <w:bottom w:val="none" w:sz="0" w:space="0" w:color="auto"/>
                                            <w:right w:val="none" w:sz="0" w:space="0" w:color="auto"/>
                                          </w:divBdr>
                                          <w:divsChild>
                                            <w:div w:id="700594919">
                                              <w:marLeft w:val="0"/>
                                              <w:marRight w:val="0"/>
                                              <w:marTop w:val="0"/>
                                              <w:marBottom w:val="0"/>
                                              <w:divBdr>
                                                <w:top w:val="none" w:sz="0" w:space="0" w:color="auto"/>
                                                <w:left w:val="none" w:sz="0" w:space="0" w:color="auto"/>
                                                <w:bottom w:val="none" w:sz="0" w:space="0" w:color="auto"/>
                                                <w:right w:val="none" w:sz="0" w:space="0" w:color="auto"/>
                                              </w:divBdr>
                                              <w:divsChild>
                                                <w:div w:id="1940063382">
                                                  <w:marLeft w:val="0"/>
                                                  <w:marRight w:val="0"/>
                                                  <w:marTop w:val="0"/>
                                                  <w:marBottom w:val="0"/>
                                                  <w:divBdr>
                                                    <w:top w:val="none" w:sz="0" w:space="0" w:color="auto"/>
                                                    <w:left w:val="none" w:sz="0" w:space="0" w:color="auto"/>
                                                    <w:bottom w:val="none" w:sz="0" w:space="0" w:color="auto"/>
                                                    <w:right w:val="none" w:sz="0" w:space="0" w:color="auto"/>
                                                  </w:divBdr>
                                                </w:div>
                                                <w:div w:id="2004550071">
                                                  <w:marLeft w:val="0"/>
                                                  <w:marRight w:val="0"/>
                                                  <w:marTop w:val="0"/>
                                                  <w:marBottom w:val="0"/>
                                                  <w:divBdr>
                                                    <w:top w:val="none" w:sz="0" w:space="0" w:color="auto"/>
                                                    <w:left w:val="none" w:sz="0" w:space="0" w:color="auto"/>
                                                    <w:bottom w:val="none" w:sz="0" w:space="0" w:color="auto"/>
                                                    <w:right w:val="none" w:sz="0" w:space="0" w:color="auto"/>
                                                  </w:divBdr>
                                                </w:div>
                                                <w:div w:id="1282227937">
                                                  <w:marLeft w:val="0"/>
                                                  <w:marRight w:val="0"/>
                                                  <w:marTop w:val="0"/>
                                                  <w:marBottom w:val="0"/>
                                                  <w:divBdr>
                                                    <w:top w:val="none" w:sz="0" w:space="0" w:color="auto"/>
                                                    <w:left w:val="none" w:sz="0" w:space="0" w:color="auto"/>
                                                    <w:bottom w:val="none" w:sz="0" w:space="0" w:color="auto"/>
                                                    <w:right w:val="none" w:sz="0" w:space="0" w:color="auto"/>
                                                  </w:divBdr>
                                                </w:div>
                                                <w:div w:id="1309439605">
                                                  <w:marLeft w:val="0"/>
                                                  <w:marRight w:val="0"/>
                                                  <w:marTop w:val="0"/>
                                                  <w:marBottom w:val="0"/>
                                                  <w:divBdr>
                                                    <w:top w:val="none" w:sz="0" w:space="0" w:color="auto"/>
                                                    <w:left w:val="none" w:sz="0" w:space="0" w:color="auto"/>
                                                    <w:bottom w:val="none" w:sz="0" w:space="0" w:color="auto"/>
                                                    <w:right w:val="none" w:sz="0" w:space="0" w:color="auto"/>
                                                  </w:divBdr>
                                                </w:div>
                                                <w:div w:id="128016288">
                                                  <w:marLeft w:val="0"/>
                                                  <w:marRight w:val="0"/>
                                                  <w:marTop w:val="0"/>
                                                  <w:marBottom w:val="0"/>
                                                  <w:divBdr>
                                                    <w:top w:val="none" w:sz="0" w:space="0" w:color="auto"/>
                                                    <w:left w:val="none" w:sz="0" w:space="0" w:color="auto"/>
                                                    <w:bottom w:val="none" w:sz="0" w:space="0" w:color="auto"/>
                                                    <w:right w:val="none" w:sz="0" w:space="0" w:color="auto"/>
                                                  </w:divBdr>
                                                </w:div>
                                                <w:div w:id="364720253">
                                                  <w:marLeft w:val="0"/>
                                                  <w:marRight w:val="0"/>
                                                  <w:marTop w:val="0"/>
                                                  <w:marBottom w:val="0"/>
                                                  <w:divBdr>
                                                    <w:top w:val="none" w:sz="0" w:space="0" w:color="auto"/>
                                                    <w:left w:val="none" w:sz="0" w:space="0" w:color="auto"/>
                                                    <w:bottom w:val="none" w:sz="0" w:space="0" w:color="auto"/>
                                                    <w:right w:val="none" w:sz="0" w:space="0" w:color="auto"/>
                                                  </w:divBdr>
                                                </w:div>
                                                <w:div w:id="1336105151">
                                                  <w:marLeft w:val="0"/>
                                                  <w:marRight w:val="0"/>
                                                  <w:marTop w:val="0"/>
                                                  <w:marBottom w:val="0"/>
                                                  <w:divBdr>
                                                    <w:top w:val="none" w:sz="0" w:space="0" w:color="auto"/>
                                                    <w:left w:val="none" w:sz="0" w:space="0" w:color="auto"/>
                                                    <w:bottom w:val="none" w:sz="0" w:space="0" w:color="auto"/>
                                                    <w:right w:val="none" w:sz="0" w:space="0" w:color="auto"/>
                                                  </w:divBdr>
                                                </w:div>
                                                <w:div w:id="71651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398611">
                              <w:marLeft w:val="0"/>
                              <w:marRight w:val="0"/>
                              <w:marTop w:val="0"/>
                              <w:marBottom w:val="0"/>
                              <w:divBdr>
                                <w:top w:val="none" w:sz="0" w:space="0" w:color="auto"/>
                                <w:left w:val="none" w:sz="0" w:space="0" w:color="auto"/>
                                <w:bottom w:val="none" w:sz="0" w:space="0" w:color="auto"/>
                                <w:right w:val="none" w:sz="0" w:space="0" w:color="auto"/>
                              </w:divBdr>
                              <w:divsChild>
                                <w:div w:id="986670387">
                                  <w:marLeft w:val="0"/>
                                  <w:marRight w:val="0"/>
                                  <w:marTop w:val="0"/>
                                  <w:marBottom w:val="0"/>
                                  <w:divBdr>
                                    <w:top w:val="none" w:sz="0" w:space="0" w:color="auto"/>
                                    <w:left w:val="none" w:sz="0" w:space="0" w:color="auto"/>
                                    <w:bottom w:val="none" w:sz="0" w:space="0" w:color="auto"/>
                                    <w:right w:val="none" w:sz="0" w:space="0" w:color="auto"/>
                                  </w:divBdr>
                                  <w:divsChild>
                                    <w:div w:id="127668163">
                                      <w:marLeft w:val="0"/>
                                      <w:marRight w:val="0"/>
                                      <w:marTop w:val="0"/>
                                      <w:marBottom w:val="0"/>
                                      <w:divBdr>
                                        <w:top w:val="none" w:sz="0" w:space="0" w:color="auto"/>
                                        <w:left w:val="none" w:sz="0" w:space="0" w:color="auto"/>
                                        <w:bottom w:val="none" w:sz="0" w:space="0" w:color="auto"/>
                                        <w:right w:val="none" w:sz="0" w:space="0" w:color="auto"/>
                                      </w:divBdr>
                                      <w:divsChild>
                                        <w:div w:id="733240780">
                                          <w:marLeft w:val="0"/>
                                          <w:marRight w:val="0"/>
                                          <w:marTop w:val="0"/>
                                          <w:marBottom w:val="0"/>
                                          <w:divBdr>
                                            <w:top w:val="none" w:sz="0" w:space="0" w:color="auto"/>
                                            <w:left w:val="none" w:sz="0" w:space="0" w:color="auto"/>
                                            <w:bottom w:val="none" w:sz="0" w:space="0" w:color="auto"/>
                                            <w:right w:val="none" w:sz="0" w:space="0" w:color="auto"/>
                                          </w:divBdr>
                                          <w:divsChild>
                                            <w:div w:id="2052147676">
                                              <w:marLeft w:val="0"/>
                                              <w:marRight w:val="0"/>
                                              <w:marTop w:val="0"/>
                                              <w:marBottom w:val="0"/>
                                              <w:divBdr>
                                                <w:top w:val="none" w:sz="0" w:space="0" w:color="auto"/>
                                                <w:left w:val="none" w:sz="0" w:space="0" w:color="auto"/>
                                                <w:bottom w:val="none" w:sz="0" w:space="0" w:color="auto"/>
                                                <w:right w:val="none" w:sz="0" w:space="0" w:color="auto"/>
                                              </w:divBdr>
                                              <w:divsChild>
                                                <w:div w:id="1339305937">
                                                  <w:marLeft w:val="0"/>
                                                  <w:marRight w:val="0"/>
                                                  <w:marTop w:val="0"/>
                                                  <w:marBottom w:val="0"/>
                                                  <w:divBdr>
                                                    <w:top w:val="none" w:sz="0" w:space="0" w:color="auto"/>
                                                    <w:left w:val="none" w:sz="0" w:space="0" w:color="auto"/>
                                                    <w:bottom w:val="none" w:sz="0" w:space="0" w:color="auto"/>
                                                    <w:right w:val="none" w:sz="0" w:space="0" w:color="auto"/>
                                                  </w:divBdr>
                                                </w:div>
                                                <w:div w:id="2108771855">
                                                  <w:marLeft w:val="0"/>
                                                  <w:marRight w:val="0"/>
                                                  <w:marTop w:val="0"/>
                                                  <w:marBottom w:val="0"/>
                                                  <w:divBdr>
                                                    <w:top w:val="none" w:sz="0" w:space="0" w:color="auto"/>
                                                    <w:left w:val="none" w:sz="0" w:space="0" w:color="auto"/>
                                                    <w:bottom w:val="none" w:sz="0" w:space="0" w:color="auto"/>
                                                    <w:right w:val="none" w:sz="0" w:space="0" w:color="auto"/>
                                                  </w:divBdr>
                                                </w:div>
                                                <w:div w:id="668212320">
                                                  <w:marLeft w:val="0"/>
                                                  <w:marRight w:val="0"/>
                                                  <w:marTop w:val="0"/>
                                                  <w:marBottom w:val="0"/>
                                                  <w:divBdr>
                                                    <w:top w:val="none" w:sz="0" w:space="0" w:color="auto"/>
                                                    <w:left w:val="none" w:sz="0" w:space="0" w:color="auto"/>
                                                    <w:bottom w:val="none" w:sz="0" w:space="0" w:color="auto"/>
                                                    <w:right w:val="none" w:sz="0" w:space="0" w:color="auto"/>
                                                  </w:divBdr>
                                                </w:div>
                                                <w:div w:id="570625258">
                                                  <w:marLeft w:val="0"/>
                                                  <w:marRight w:val="0"/>
                                                  <w:marTop w:val="0"/>
                                                  <w:marBottom w:val="0"/>
                                                  <w:divBdr>
                                                    <w:top w:val="none" w:sz="0" w:space="0" w:color="auto"/>
                                                    <w:left w:val="none" w:sz="0" w:space="0" w:color="auto"/>
                                                    <w:bottom w:val="none" w:sz="0" w:space="0" w:color="auto"/>
                                                    <w:right w:val="none" w:sz="0" w:space="0" w:color="auto"/>
                                                  </w:divBdr>
                                                </w:div>
                                                <w:div w:id="22554826">
                                                  <w:marLeft w:val="0"/>
                                                  <w:marRight w:val="0"/>
                                                  <w:marTop w:val="0"/>
                                                  <w:marBottom w:val="0"/>
                                                  <w:divBdr>
                                                    <w:top w:val="none" w:sz="0" w:space="0" w:color="auto"/>
                                                    <w:left w:val="none" w:sz="0" w:space="0" w:color="auto"/>
                                                    <w:bottom w:val="none" w:sz="0" w:space="0" w:color="auto"/>
                                                    <w:right w:val="none" w:sz="0" w:space="0" w:color="auto"/>
                                                  </w:divBdr>
                                                </w:div>
                                                <w:div w:id="1954243682">
                                                  <w:marLeft w:val="0"/>
                                                  <w:marRight w:val="0"/>
                                                  <w:marTop w:val="0"/>
                                                  <w:marBottom w:val="0"/>
                                                  <w:divBdr>
                                                    <w:top w:val="none" w:sz="0" w:space="0" w:color="auto"/>
                                                    <w:left w:val="none" w:sz="0" w:space="0" w:color="auto"/>
                                                    <w:bottom w:val="none" w:sz="0" w:space="0" w:color="auto"/>
                                                    <w:right w:val="none" w:sz="0" w:space="0" w:color="auto"/>
                                                  </w:divBdr>
                                                </w:div>
                                                <w:div w:id="983703233">
                                                  <w:marLeft w:val="0"/>
                                                  <w:marRight w:val="0"/>
                                                  <w:marTop w:val="0"/>
                                                  <w:marBottom w:val="0"/>
                                                  <w:divBdr>
                                                    <w:top w:val="none" w:sz="0" w:space="0" w:color="auto"/>
                                                    <w:left w:val="none" w:sz="0" w:space="0" w:color="auto"/>
                                                    <w:bottom w:val="none" w:sz="0" w:space="0" w:color="auto"/>
                                                    <w:right w:val="none" w:sz="0" w:space="0" w:color="auto"/>
                                                  </w:divBdr>
                                                </w:div>
                                                <w:div w:id="1915358582">
                                                  <w:marLeft w:val="0"/>
                                                  <w:marRight w:val="0"/>
                                                  <w:marTop w:val="0"/>
                                                  <w:marBottom w:val="0"/>
                                                  <w:divBdr>
                                                    <w:top w:val="none" w:sz="0" w:space="0" w:color="auto"/>
                                                    <w:left w:val="none" w:sz="0" w:space="0" w:color="auto"/>
                                                    <w:bottom w:val="none" w:sz="0" w:space="0" w:color="auto"/>
                                                    <w:right w:val="none" w:sz="0" w:space="0" w:color="auto"/>
                                                  </w:divBdr>
                                                </w:div>
                                                <w:div w:id="105345493">
                                                  <w:marLeft w:val="0"/>
                                                  <w:marRight w:val="0"/>
                                                  <w:marTop w:val="0"/>
                                                  <w:marBottom w:val="0"/>
                                                  <w:divBdr>
                                                    <w:top w:val="none" w:sz="0" w:space="0" w:color="auto"/>
                                                    <w:left w:val="none" w:sz="0" w:space="0" w:color="auto"/>
                                                    <w:bottom w:val="none" w:sz="0" w:space="0" w:color="auto"/>
                                                    <w:right w:val="none" w:sz="0" w:space="0" w:color="auto"/>
                                                  </w:divBdr>
                                                </w:div>
                                                <w:div w:id="507719190">
                                                  <w:marLeft w:val="0"/>
                                                  <w:marRight w:val="0"/>
                                                  <w:marTop w:val="0"/>
                                                  <w:marBottom w:val="0"/>
                                                  <w:divBdr>
                                                    <w:top w:val="none" w:sz="0" w:space="0" w:color="auto"/>
                                                    <w:left w:val="none" w:sz="0" w:space="0" w:color="auto"/>
                                                    <w:bottom w:val="none" w:sz="0" w:space="0" w:color="auto"/>
                                                    <w:right w:val="none" w:sz="0" w:space="0" w:color="auto"/>
                                                  </w:divBdr>
                                                </w:div>
                                                <w:div w:id="401760847">
                                                  <w:marLeft w:val="0"/>
                                                  <w:marRight w:val="0"/>
                                                  <w:marTop w:val="0"/>
                                                  <w:marBottom w:val="0"/>
                                                  <w:divBdr>
                                                    <w:top w:val="none" w:sz="0" w:space="0" w:color="auto"/>
                                                    <w:left w:val="none" w:sz="0" w:space="0" w:color="auto"/>
                                                    <w:bottom w:val="none" w:sz="0" w:space="0" w:color="auto"/>
                                                    <w:right w:val="none" w:sz="0" w:space="0" w:color="auto"/>
                                                  </w:divBdr>
                                                </w:div>
                                                <w:div w:id="420152194">
                                                  <w:marLeft w:val="0"/>
                                                  <w:marRight w:val="0"/>
                                                  <w:marTop w:val="0"/>
                                                  <w:marBottom w:val="0"/>
                                                  <w:divBdr>
                                                    <w:top w:val="none" w:sz="0" w:space="0" w:color="auto"/>
                                                    <w:left w:val="none" w:sz="0" w:space="0" w:color="auto"/>
                                                    <w:bottom w:val="none" w:sz="0" w:space="0" w:color="auto"/>
                                                    <w:right w:val="none" w:sz="0" w:space="0" w:color="auto"/>
                                                  </w:divBdr>
                                                </w:div>
                                                <w:div w:id="682705831">
                                                  <w:marLeft w:val="0"/>
                                                  <w:marRight w:val="0"/>
                                                  <w:marTop w:val="0"/>
                                                  <w:marBottom w:val="0"/>
                                                  <w:divBdr>
                                                    <w:top w:val="none" w:sz="0" w:space="0" w:color="auto"/>
                                                    <w:left w:val="none" w:sz="0" w:space="0" w:color="auto"/>
                                                    <w:bottom w:val="none" w:sz="0" w:space="0" w:color="auto"/>
                                                    <w:right w:val="none" w:sz="0" w:space="0" w:color="auto"/>
                                                  </w:divBdr>
                                                </w:div>
                                                <w:div w:id="117918036">
                                                  <w:marLeft w:val="0"/>
                                                  <w:marRight w:val="0"/>
                                                  <w:marTop w:val="0"/>
                                                  <w:marBottom w:val="0"/>
                                                  <w:divBdr>
                                                    <w:top w:val="none" w:sz="0" w:space="0" w:color="auto"/>
                                                    <w:left w:val="none" w:sz="0" w:space="0" w:color="auto"/>
                                                    <w:bottom w:val="none" w:sz="0" w:space="0" w:color="auto"/>
                                                    <w:right w:val="none" w:sz="0" w:space="0" w:color="auto"/>
                                                  </w:divBdr>
                                                </w:div>
                                                <w:div w:id="686517011">
                                                  <w:marLeft w:val="0"/>
                                                  <w:marRight w:val="0"/>
                                                  <w:marTop w:val="0"/>
                                                  <w:marBottom w:val="0"/>
                                                  <w:divBdr>
                                                    <w:top w:val="none" w:sz="0" w:space="0" w:color="auto"/>
                                                    <w:left w:val="none" w:sz="0" w:space="0" w:color="auto"/>
                                                    <w:bottom w:val="none" w:sz="0" w:space="0" w:color="auto"/>
                                                    <w:right w:val="none" w:sz="0" w:space="0" w:color="auto"/>
                                                  </w:divBdr>
                                                </w:div>
                                                <w:div w:id="1788305335">
                                                  <w:marLeft w:val="0"/>
                                                  <w:marRight w:val="0"/>
                                                  <w:marTop w:val="0"/>
                                                  <w:marBottom w:val="0"/>
                                                  <w:divBdr>
                                                    <w:top w:val="none" w:sz="0" w:space="0" w:color="auto"/>
                                                    <w:left w:val="none" w:sz="0" w:space="0" w:color="auto"/>
                                                    <w:bottom w:val="none" w:sz="0" w:space="0" w:color="auto"/>
                                                    <w:right w:val="none" w:sz="0" w:space="0" w:color="auto"/>
                                                  </w:divBdr>
                                                </w:div>
                                                <w:div w:id="156843305">
                                                  <w:marLeft w:val="0"/>
                                                  <w:marRight w:val="0"/>
                                                  <w:marTop w:val="0"/>
                                                  <w:marBottom w:val="0"/>
                                                  <w:divBdr>
                                                    <w:top w:val="none" w:sz="0" w:space="0" w:color="auto"/>
                                                    <w:left w:val="none" w:sz="0" w:space="0" w:color="auto"/>
                                                    <w:bottom w:val="none" w:sz="0" w:space="0" w:color="auto"/>
                                                    <w:right w:val="none" w:sz="0" w:space="0" w:color="auto"/>
                                                  </w:divBdr>
                                                </w:div>
                                                <w:div w:id="1702433073">
                                                  <w:marLeft w:val="0"/>
                                                  <w:marRight w:val="0"/>
                                                  <w:marTop w:val="0"/>
                                                  <w:marBottom w:val="0"/>
                                                  <w:divBdr>
                                                    <w:top w:val="none" w:sz="0" w:space="0" w:color="auto"/>
                                                    <w:left w:val="none" w:sz="0" w:space="0" w:color="auto"/>
                                                    <w:bottom w:val="none" w:sz="0" w:space="0" w:color="auto"/>
                                                    <w:right w:val="none" w:sz="0" w:space="0" w:color="auto"/>
                                                  </w:divBdr>
                                                </w:div>
                                                <w:div w:id="415170945">
                                                  <w:marLeft w:val="0"/>
                                                  <w:marRight w:val="0"/>
                                                  <w:marTop w:val="0"/>
                                                  <w:marBottom w:val="0"/>
                                                  <w:divBdr>
                                                    <w:top w:val="none" w:sz="0" w:space="0" w:color="auto"/>
                                                    <w:left w:val="none" w:sz="0" w:space="0" w:color="auto"/>
                                                    <w:bottom w:val="none" w:sz="0" w:space="0" w:color="auto"/>
                                                    <w:right w:val="none" w:sz="0" w:space="0" w:color="auto"/>
                                                  </w:divBdr>
                                                </w:div>
                                                <w:div w:id="1062219109">
                                                  <w:marLeft w:val="0"/>
                                                  <w:marRight w:val="0"/>
                                                  <w:marTop w:val="0"/>
                                                  <w:marBottom w:val="0"/>
                                                  <w:divBdr>
                                                    <w:top w:val="none" w:sz="0" w:space="0" w:color="auto"/>
                                                    <w:left w:val="none" w:sz="0" w:space="0" w:color="auto"/>
                                                    <w:bottom w:val="none" w:sz="0" w:space="0" w:color="auto"/>
                                                    <w:right w:val="none" w:sz="0" w:space="0" w:color="auto"/>
                                                  </w:divBdr>
                                                </w:div>
                                                <w:div w:id="472523195">
                                                  <w:marLeft w:val="0"/>
                                                  <w:marRight w:val="0"/>
                                                  <w:marTop w:val="0"/>
                                                  <w:marBottom w:val="0"/>
                                                  <w:divBdr>
                                                    <w:top w:val="none" w:sz="0" w:space="0" w:color="auto"/>
                                                    <w:left w:val="none" w:sz="0" w:space="0" w:color="auto"/>
                                                    <w:bottom w:val="none" w:sz="0" w:space="0" w:color="auto"/>
                                                    <w:right w:val="none" w:sz="0" w:space="0" w:color="auto"/>
                                                  </w:divBdr>
                                                </w:div>
                                                <w:div w:id="334116848">
                                                  <w:marLeft w:val="0"/>
                                                  <w:marRight w:val="0"/>
                                                  <w:marTop w:val="0"/>
                                                  <w:marBottom w:val="0"/>
                                                  <w:divBdr>
                                                    <w:top w:val="none" w:sz="0" w:space="0" w:color="auto"/>
                                                    <w:left w:val="none" w:sz="0" w:space="0" w:color="auto"/>
                                                    <w:bottom w:val="none" w:sz="0" w:space="0" w:color="auto"/>
                                                    <w:right w:val="none" w:sz="0" w:space="0" w:color="auto"/>
                                                  </w:divBdr>
                                                </w:div>
                                                <w:div w:id="105973367">
                                                  <w:marLeft w:val="0"/>
                                                  <w:marRight w:val="0"/>
                                                  <w:marTop w:val="0"/>
                                                  <w:marBottom w:val="0"/>
                                                  <w:divBdr>
                                                    <w:top w:val="none" w:sz="0" w:space="0" w:color="auto"/>
                                                    <w:left w:val="none" w:sz="0" w:space="0" w:color="auto"/>
                                                    <w:bottom w:val="none" w:sz="0" w:space="0" w:color="auto"/>
                                                    <w:right w:val="none" w:sz="0" w:space="0" w:color="auto"/>
                                                  </w:divBdr>
                                                </w:div>
                                                <w:div w:id="448428565">
                                                  <w:marLeft w:val="0"/>
                                                  <w:marRight w:val="0"/>
                                                  <w:marTop w:val="0"/>
                                                  <w:marBottom w:val="0"/>
                                                  <w:divBdr>
                                                    <w:top w:val="none" w:sz="0" w:space="0" w:color="auto"/>
                                                    <w:left w:val="none" w:sz="0" w:space="0" w:color="auto"/>
                                                    <w:bottom w:val="none" w:sz="0" w:space="0" w:color="auto"/>
                                                    <w:right w:val="none" w:sz="0" w:space="0" w:color="auto"/>
                                                  </w:divBdr>
                                                </w:div>
                                                <w:div w:id="579171934">
                                                  <w:marLeft w:val="0"/>
                                                  <w:marRight w:val="0"/>
                                                  <w:marTop w:val="0"/>
                                                  <w:marBottom w:val="0"/>
                                                  <w:divBdr>
                                                    <w:top w:val="none" w:sz="0" w:space="0" w:color="auto"/>
                                                    <w:left w:val="none" w:sz="0" w:space="0" w:color="auto"/>
                                                    <w:bottom w:val="none" w:sz="0" w:space="0" w:color="auto"/>
                                                    <w:right w:val="none" w:sz="0" w:space="0" w:color="auto"/>
                                                  </w:divBdr>
                                                </w:div>
                                                <w:div w:id="478499582">
                                                  <w:marLeft w:val="0"/>
                                                  <w:marRight w:val="0"/>
                                                  <w:marTop w:val="0"/>
                                                  <w:marBottom w:val="0"/>
                                                  <w:divBdr>
                                                    <w:top w:val="none" w:sz="0" w:space="0" w:color="auto"/>
                                                    <w:left w:val="none" w:sz="0" w:space="0" w:color="auto"/>
                                                    <w:bottom w:val="none" w:sz="0" w:space="0" w:color="auto"/>
                                                    <w:right w:val="none" w:sz="0" w:space="0" w:color="auto"/>
                                                  </w:divBdr>
                                                </w:div>
                                                <w:div w:id="2136219626">
                                                  <w:marLeft w:val="0"/>
                                                  <w:marRight w:val="0"/>
                                                  <w:marTop w:val="0"/>
                                                  <w:marBottom w:val="0"/>
                                                  <w:divBdr>
                                                    <w:top w:val="none" w:sz="0" w:space="0" w:color="auto"/>
                                                    <w:left w:val="none" w:sz="0" w:space="0" w:color="auto"/>
                                                    <w:bottom w:val="none" w:sz="0" w:space="0" w:color="auto"/>
                                                    <w:right w:val="none" w:sz="0" w:space="0" w:color="auto"/>
                                                  </w:divBdr>
                                                </w:div>
                                                <w:div w:id="1428118787">
                                                  <w:marLeft w:val="0"/>
                                                  <w:marRight w:val="0"/>
                                                  <w:marTop w:val="0"/>
                                                  <w:marBottom w:val="0"/>
                                                  <w:divBdr>
                                                    <w:top w:val="none" w:sz="0" w:space="0" w:color="auto"/>
                                                    <w:left w:val="none" w:sz="0" w:space="0" w:color="auto"/>
                                                    <w:bottom w:val="none" w:sz="0" w:space="0" w:color="auto"/>
                                                    <w:right w:val="none" w:sz="0" w:space="0" w:color="auto"/>
                                                  </w:divBdr>
                                                </w:div>
                                                <w:div w:id="1806771176">
                                                  <w:marLeft w:val="0"/>
                                                  <w:marRight w:val="0"/>
                                                  <w:marTop w:val="0"/>
                                                  <w:marBottom w:val="0"/>
                                                  <w:divBdr>
                                                    <w:top w:val="none" w:sz="0" w:space="0" w:color="auto"/>
                                                    <w:left w:val="none" w:sz="0" w:space="0" w:color="auto"/>
                                                    <w:bottom w:val="none" w:sz="0" w:space="0" w:color="auto"/>
                                                    <w:right w:val="none" w:sz="0" w:space="0" w:color="auto"/>
                                                  </w:divBdr>
                                                </w:div>
                                                <w:div w:id="2072844459">
                                                  <w:marLeft w:val="0"/>
                                                  <w:marRight w:val="0"/>
                                                  <w:marTop w:val="0"/>
                                                  <w:marBottom w:val="0"/>
                                                  <w:divBdr>
                                                    <w:top w:val="none" w:sz="0" w:space="0" w:color="auto"/>
                                                    <w:left w:val="none" w:sz="0" w:space="0" w:color="auto"/>
                                                    <w:bottom w:val="none" w:sz="0" w:space="0" w:color="auto"/>
                                                    <w:right w:val="none" w:sz="0" w:space="0" w:color="auto"/>
                                                  </w:divBdr>
                                                </w:div>
                                                <w:div w:id="1606881217">
                                                  <w:marLeft w:val="0"/>
                                                  <w:marRight w:val="0"/>
                                                  <w:marTop w:val="0"/>
                                                  <w:marBottom w:val="0"/>
                                                  <w:divBdr>
                                                    <w:top w:val="none" w:sz="0" w:space="0" w:color="auto"/>
                                                    <w:left w:val="none" w:sz="0" w:space="0" w:color="auto"/>
                                                    <w:bottom w:val="none" w:sz="0" w:space="0" w:color="auto"/>
                                                    <w:right w:val="none" w:sz="0" w:space="0" w:color="auto"/>
                                                  </w:divBdr>
                                                </w:div>
                                                <w:div w:id="2060088536">
                                                  <w:marLeft w:val="0"/>
                                                  <w:marRight w:val="0"/>
                                                  <w:marTop w:val="0"/>
                                                  <w:marBottom w:val="0"/>
                                                  <w:divBdr>
                                                    <w:top w:val="none" w:sz="0" w:space="0" w:color="auto"/>
                                                    <w:left w:val="none" w:sz="0" w:space="0" w:color="auto"/>
                                                    <w:bottom w:val="none" w:sz="0" w:space="0" w:color="auto"/>
                                                    <w:right w:val="none" w:sz="0" w:space="0" w:color="auto"/>
                                                  </w:divBdr>
                                                </w:div>
                                                <w:div w:id="794983391">
                                                  <w:marLeft w:val="0"/>
                                                  <w:marRight w:val="0"/>
                                                  <w:marTop w:val="0"/>
                                                  <w:marBottom w:val="0"/>
                                                  <w:divBdr>
                                                    <w:top w:val="none" w:sz="0" w:space="0" w:color="auto"/>
                                                    <w:left w:val="none" w:sz="0" w:space="0" w:color="auto"/>
                                                    <w:bottom w:val="none" w:sz="0" w:space="0" w:color="auto"/>
                                                    <w:right w:val="none" w:sz="0" w:space="0" w:color="auto"/>
                                                  </w:divBdr>
                                                </w:div>
                                                <w:div w:id="907611123">
                                                  <w:marLeft w:val="0"/>
                                                  <w:marRight w:val="0"/>
                                                  <w:marTop w:val="0"/>
                                                  <w:marBottom w:val="0"/>
                                                  <w:divBdr>
                                                    <w:top w:val="none" w:sz="0" w:space="0" w:color="auto"/>
                                                    <w:left w:val="none" w:sz="0" w:space="0" w:color="auto"/>
                                                    <w:bottom w:val="none" w:sz="0" w:space="0" w:color="auto"/>
                                                    <w:right w:val="none" w:sz="0" w:space="0" w:color="auto"/>
                                                  </w:divBdr>
                                                </w:div>
                                                <w:div w:id="1710103836">
                                                  <w:marLeft w:val="0"/>
                                                  <w:marRight w:val="0"/>
                                                  <w:marTop w:val="0"/>
                                                  <w:marBottom w:val="0"/>
                                                  <w:divBdr>
                                                    <w:top w:val="none" w:sz="0" w:space="0" w:color="auto"/>
                                                    <w:left w:val="none" w:sz="0" w:space="0" w:color="auto"/>
                                                    <w:bottom w:val="none" w:sz="0" w:space="0" w:color="auto"/>
                                                    <w:right w:val="none" w:sz="0" w:space="0" w:color="auto"/>
                                                  </w:divBdr>
                                                </w:div>
                                                <w:div w:id="1573200322">
                                                  <w:marLeft w:val="0"/>
                                                  <w:marRight w:val="0"/>
                                                  <w:marTop w:val="0"/>
                                                  <w:marBottom w:val="0"/>
                                                  <w:divBdr>
                                                    <w:top w:val="none" w:sz="0" w:space="0" w:color="auto"/>
                                                    <w:left w:val="none" w:sz="0" w:space="0" w:color="auto"/>
                                                    <w:bottom w:val="none" w:sz="0" w:space="0" w:color="auto"/>
                                                    <w:right w:val="none" w:sz="0" w:space="0" w:color="auto"/>
                                                  </w:divBdr>
                                                </w:div>
                                                <w:div w:id="609968361">
                                                  <w:marLeft w:val="0"/>
                                                  <w:marRight w:val="0"/>
                                                  <w:marTop w:val="0"/>
                                                  <w:marBottom w:val="0"/>
                                                  <w:divBdr>
                                                    <w:top w:val="none" w:sz="0" w:space="0" w:color="auto"/>
                                                    <w:left w:val="none" w:sz="0" w:space="0" w:color="auto"/>
                                                    <w:bottom w:val="none" w:sz="0" w:space="0" w:color="auto"/>
                                                    <w:right w:val="none" w:sz="0" w:space="0" w:color="auto"/>
                                                  </w:divBdr>
                                                </w:div>
                                                <w:div w:id="1799110031">
                                                  <w:marLeft w:val="0"/>
                                                  <w:marRight w:val="0"/>
                                                  <w:marTop w:val="0"/>
                                                  <w:marBottom w:val="0"/>
                                                  <w:divBdr>
                                                    <w:top w:val="none" w:sz="0" w:space="0" w:color="auto"/>
                                                    <w:left w:val="none" w:sz="0" w:space="0" w:color="auto"/>
                                                    <w:bottom w:val="none" w:sz="0" w:space="0" w:color="auto"/>
                                                    <w:right w:val="none" w:sz="0" w:space="0" w:color="auto"/>
                                                  </w:divBdr>
                                                </w:div>
                                                <w:div w:id="768159117">
                                                  <w:marLeft w:val="0"/>
                                                  <w:marRight w:val="0"/>
                                                  <w:marTop w:val="0"/>
                                                  <w:marBottom w:val="0"/>
                                                  <w:divBdr>
                                                    <w:top w:val="none" w:sz="0" w:space="0" w:color="auto"/>
                                                    <w:left w:val="none" w:sz="0" w:space="0" w:color="auto"/>
                                                    <w:bottom w:val="none" w:sz="0" w:space="0" w:color="auto"/>
                                                    <w:right w:val="none" w:sz="0" w:space="0" w:color="auto"/>
                                                  </w:divBdr>
                                                </w:div>
                                                <w:div w:id="530920633">
                                                  <w:marLeft w:val="0"/>
                                                  <w:marRight w:val="0"/>
                                                  <w:marTop w:val="0"/>
                                                  <w:marBottom w:val="0"/>
                                                  <w:divBdr>
                                                    <w:top w:val="none" w:sz="0" w:space="0" w:color="auto"/>
                                                    <w:left w:val="none" w:sz="0" w:space="0" w:color="auto"/>
                                                    <w:bottom w:val="none" w:sz="0" w:space="0" w:color="auto"/>
                                                    <w:right w:val="none" w:sz="0" w:space="0" w:color="auto"/>
                                                  </w:divBdr>
                                                </w:div>
                                                <w:div w:id="977759168">
                                                  <w:marLeft w:val="0"/>
                                                  <w:marRight w:val="0"/>
                                                  <w:marTop w:val="0"/>
                                                  <w:marBottom w:val="0"/>
                                                  <w:divBdr>
                                                    <w:top w:val="none" w:sz="0" w:space="0" w:color="auto"/>
                                                    <w:left w:val="none" w:sz="0" w:space="0" w:color="auto"/>
                                                    <w:bottom w:val="none" w:sz="0" w:space="0" w:color="auto"/>
                                                    <w:right w:val="none" w:sz="0" w:space="0" w:color="auto"/>
                                                  </w:divBdr>
                                                </w:div>
                                                <w:div w:id="1110710396">
                                                  <w:marLeft w:val="0"/>
                                                  <w:marRight w:val="0"/>
                                                  <w:marTop w:val="0"/>
                                                  <w:marBottom w:val="0"/>
                                                  <w:divBdr>
                                                    <w:top w:val="none" w:sz="0" w:space="0" w:color="auto"/>
                                                    <w:left w:val="none" w:sz="0" w:space="0" w:color="auto"/>
                                                    <w:bottom w:val="none" w:sz="0" w:space="0" w:color="auto"/>
                                                    <w:right w:val="none" w:sz="0" w:space="0" w:color="auto"/>
                                                  </w:divBdr>
                                                </w:div>
                                                <w:div w:id="1316645038">
                                                  <w:marLeft w:val="0"/>
                                                  <w:marRight w:val="0"/>
                                                  <w:marTop w:val="0"/>
                                                  <w:marBottom w:val="0"/>
                                                  <w:divBdr>
                                                    <w:top w:val="none" w:sz="0" w:space="0" w:color="auto"/>
                                                    <w:left w:val="none" w:sz="0" w:space="0" w:color="auto"/>
                                                    <w:bottom w:val="none" w:sz="0" w:space="0" w:color="auto"/>
                                                    <w:right w:val="none" w:sz="0" w:space="0" w:color="auto"/>
                                                  </w:divBdr>
                                                </w:div>
                                                <w:div w:id="2088727641">
                                                  <w:marLeft w:val="0"/>
                                                  <w:marRight w:val="0"/>
                                                  <w:marTop w:val="0"/>
                                                  <w:marBottom w:val="0"/>
                                                  <w:divBdr>
                                                    <w:top w:val="none" w:sz="0" w:space="0" w:color="auto"/>
                                                    <w:left w:val="none" w:sz="0" w:space="0" w:color="auto"/>
                                                    <w:bottom w:val="none" w:sz="0" w:space="0" w:color="auto"/>
                                                    <w:right w:val="none" w:sz="0" w:space="0" w:color="auto"/>
                                                  </w:divBdr>
                                                </w:div>
                                                <w:div w:id="640426509">
                                                  <w:marLeft w:val="0"/>
                                                  <w:marRight w:val="0"/>
                                                  <w:marTop w:val="0"/>
                                                  <w:marBottom w:val="0"/>
                                                  <w:divBdr>
                                                    <w:top w:val="none" w:sz="0" w:space="0" w:color="auto"/>
                                                    <w:left w:val="none" w:sz="0" w:space="0" w:color="auto"/>
                                                    <w:bottom w:val="none" w:sz="0" w:space="0" w:color="auto"/>
                                                    <w:right w:val="none" w:sz="0" w:space="0" w:color="auto"/>
                                                  </w:divBdr>
                                                </w:div>
                                                <w:div w:id="1773086283">
                                                  <w:marLeft w:val="0"/>
                                                  <w:marRight w:val="0"/>
                                                  <w:marTop w:val="0"/>
                                                  <w:marBottom w:val="0"/>
                                                  <w:divBdr>
                                                    <w:top w:val="none" w:sz="0" w:space="0" w:color="auto"/>
                                                    <w:left w:val="none" w:sz="0" w:space="0" w:color="auto"/>
                                                    <w:bottom w:val="none" w:sz="0" w:space="0" w:color="auto"/>
                                                    <w:right w:val="none" w:sz="0" w:space="0" w:color="auto"/>
                                                  </w:divBdr>
                                                </w:div>
                                                <w:div w:id="620957448">
                                                  <w:marLeft w:val="0"/>
                                                  <w:marRight w:val="0"/>
                                                  <w:marTop w:val="0"/>
                                                  <w:marBottom w:val="0"/>
                                                  <w:divBdr>
                                                    <w:top w:val="none" w:sz="0" w:space="0" w:color="auto"/>
                                                    <w:left w:val="none" w:sz="0" w:space="0" w:color="auto"/>
                                                    <w:bottom w:val="none" w:sz="0" w:space="0" w:color="auto"/>
                                                    <w:right w:val="none" w:sz="0" w:space="0" w:color="auto"/>
                                                  </w:divBdr>
                                                </w:div>
                                                <w:div w:id="1009598813">
                                                  <w:marLeft w:val="0"/>
                                                  <w:marRight w:val="0"/>
                                                  <w:marTop w:val="0"/>
                                                  <w:marBottom w:val="0"/>
                                                  <w:divBdr>
                                                    <w:top w:val="none" w:sz="0" w:space="0" w:color="auto"/>
                                                    <w:left w:val="none" w:sz="0" w:space="0" w:color="auto"/>
                                                    <w:bottom w:val="none" w:sz="0" w:space="0" w:color="auto"/>
                                                    <w:right w:val="none" w:sz="0" w:space="0" w:color="auto"/>
                                                  </w:divBdr>
                                                </w:div>
                                                <w:div w:id="570502560">
                                                  <w:marLeft w:val="0"/>
                                                  <w:marRight w:val="0"/>
                                                  <w:marTop w:val="0"/>
                                                  <w:marBottom w:val="0"/>
                                                  <w:divBdr>
                                                    <w:top w:val="none" w:sz="0" w:space="0" w:color="auto"/>
                                                    <w:left w:val="none" w:sz="0" w:space="0" w:color="auto"/>
                                                    <w:bottom w:val="none" w:sz="0" w:space="0" w:color="auto"/>
                                                    <w:right w:val="none" w:sz="0" w:space="0" w:color="auto"/>
                                                  </w:divBdr>
                                                </w:div>
                                                <w:div w:id="2060469965">
                                                  <w:marLeft w:val="0"/>
                                                  <w:marRight w:val="0"/>
                                                  <w:marTop w:val="0"/>
                                                  <w:marBottom w:val="0"/>
                                                  <w:divBdr>
                                                    <w:top w:val="none" w:sz="0" w:space="0" w:color="auto"/>
                                                    <w:left w:val="none" w:sz="0" w:space="0" w:color="auto"/>
                                                    <w:bottom w:val="none" w:sz="0" w:space="0" w:color="auto"/>
                                                    <w:right w:val="none" w:sz="0" w:space="0" w:color="auto"/>
                                                  </w:divBdr>
                                                </w:div>
                                                <w:div w:id="1301962173">
                                                  <w:marLeft w:val="0"/>
                                                  <w:marRight w:val="0"/>
                                                  <w:marTop w:val="0"/>
                                                  <w:marBottom w:val="0"/>
                                                  <w:divBdr>
                                                    <w:top w:val="none" w:sz="0" w:space="0" w:color="auto"/>
                                                    <w:left w:val="none" w:sz="0" w:space="0" w:color="auto"/>
                                                    <w:bottom w:val="none" w:sz="0" w:space="0" w:color="auto"/>
                                                    <w:right w:val="none" w:sz="0" w:space="0" w:color="auto"/>
                                                  </w:divBdr>
                                                </w:div>
                                                <w:div w:id="1186483396">
                                                  <w:marLeft w:val="0"/>
                                                  <w:marRight w:val="0"/>
                                                  <w:marTop w:val="0"/>
                                                  <w:marBottom w:val="0"/>
                                                  <w:divBdr>
                                                    <w:top w:val="none" w:sz="0" w:space="0" w:color="auto"/>
                                                    <w:left w:val="none" w:sz="0" w:space="0" w:color="auto"/>
                                                    <w:bottom w:val="none" w:sz="0" w:space="0" w:color="auto"/>
                                                    <w:right w:val="none" w:sz="0" w:space="0" w:color="auto"/>
                                                  </w:divBdr>
                                                </w:div>
                                                <w:div w:id="396056244">
                                                  <w:marLeft w:val="0"/>
                                                  <w:marRight w:val="0"/>
                                                  <w:marTop w:val="0"/>
                                                  <w:marBottom w:val="0"/>
                                                  <w:divBdr>
                                                    <w:top w:val="none" w:sz="0" w:space="0" w:color="auto"/>
                                                    <w:left w:val="none" w:sz="0" w:space="0" w:color="auto"/>
                                                    <w:bottom w:val="none" w:sz="0" w:space="0" w:color="auto"/>
                                                    <w:right w:val="none" w:sz="0" w:space="0" w:color="auto"/>
                                                  </w:divBdr>
                                                </w:div>
                                                <w:div w:id="1507551560">
                                                  <w:marLeft w:val="0"/>
                                                  <w:marRight w:val="0"/>
                                                  <w:marTop w:val="0"/>
                                                  <w:marBottom w:val="0"/>
                                                  <w:divBdr>
                                                    <w:top w:val="none" w:sz="0" w:space="0" w:color="auto"/>
                                                    <w:left w:val="none" w:sz="0" w:space="0" w:color="auto"/>
                                                    <w:bottom w:val="none" w:sz="0" w:space="0" w:color="auto"/>
                                                    <w:right w:val="none" w:sz="0" w:space="0" w:color="auto"/>
                                                  </w:divBdr>
                                                </w:div>
                                                <w:div w:id="260577113">
                                                  <w:marLeft w:val="0"/>
                                                  <w:marRight w:val="0"/>
                                                  <w:marTop w:val="0"/>
                                                  <w:marBottom w:val="0"/>
                                                  <w:divBdr>
                                                    <w:top w:val="none" w:sz="0" w:space="0" w:color="auto"/>
                                                    <w:left w:val="none" w:sz="0" w:space="0" w:color="auto"/>
                                                    <w:bottom w:val="none" w:sz="0" w:space="0" w:color="auto"/>
                                                    <w:right w:val="none" w:sz="0" w:space="0" w:color="auto"/>
                                                  </w:divBdr>
                                                </w:div>
                                                <w:div w:id="822352054">
                                                  <w:marLeft w:val="0"/>
                                                  <w:marRight w:val="0"/>
                                                  <w:marTop w:val="0"/>
                                                  <w:marBottom w:val="0"/>
                                                  <w:divBdr>
                                                    <w:top w:val="none" w:sz="0" w:space="0" w:color="auto"/>
                                                    <w:left w:val="none" w:sz="0" w:space="0" w:color="auto"/>
                                                    <w:bottom w:val="none" w:sz="0" w:space="0" w:color="auto"/>
                                                    <w:right w:val="none" w:sz="0" w:space="0" w:color="auto"/>
                                                  </w:divBdr>
                                                </w:div>
                                                <w:div w:id="191843920">
                                                  <w:marLeft w:val="0"/>
                                                  <w:marRight w:val="0"/>
                                                  <w:marTop w:val="0"/>
                                                  <w:marBottom w:val="0"/>
                                                  <w:divBdr>
                                                    <w:top w:val="none" w:sz="0" w:space="0" w:color="auto"/>
                                                    <w:left w:val="none" w:sz="0" w:space="0" w:color="auto"/>
                                                    <w:bottom w:val="none" w:sz="0" w:space="0" w:color="auto"/>
                                                    <w:right w:val="none" w:sz="0" w:space="0" w:color="auto"/>
                                                  </w:divBdr>
                                                </w:div>
                                                <w:div w:id="1786459932">
                                                  <w:marLeft w:val="0"/>
                                                  <w:marRight w:val="0"/>
                                                  <w:marTop w:val="0"/>
                                                  <w:marBottom w:val="0"/>
                                                  <w:divBdr>
                                                    <w:top w:val="none" w:sz="0" w:space="0" w:color="auto"/>
                                                    <w:left w:val="none" w:sz="0" w:space="0" w:color="auto"/>
                                                    <w:bottom w:val="none" w:sz="0" w:space="0" w:color="auto"/>
                                                    <w:right w:val="none" w:sz="0" w:space="0" w:color="auto"/>
                                                  </w:divBdr>
                                                </w:div>
                                                <w:div w:id="1267689978">
                                                  <w:marLeft w:val="0"/>
                                                  <w:marRight w:val="0"/>
                                                  <w:marTop w:val="0"/>
                                                  <w:marBottom w:val="0"/>
                                                  <w:divBdr>
                                                    <w:top w:val="none" w:sz="0" w:space="0" w:color="auto"/>
                                                    <w:left w:val="none" w:sz="0" w:space="0" w:color="auto"/>
                                                    <w:bottom w:val="none" w:sz="0" w:space="0" w:color="auto"/>
                                                    <w:right w:val="none" w:sz="0" w:space="0" w:color="auto"/>
                                                  </w:divBdr>
                                                </w:div>
                                                <w:div w:id="974725447">
                                                  <w:marLeft w:val="0"/>
                                                  <w:marRight w:val="0"/>
                                                  <w:marTop w:val="0"/>
                                                  <w:marBottom w:val="0"/>
                                                  <w:divBdr>
                                                    <w:top w:val="none" w:sz="0" w:space="0" w:color="auto"/>
                                                    <w:left w:val="none" w:sz="0" w:space="0" w:color="auto"/>
                                                    <w:bottom w:val="none" w:sz="0" w:space="0" w:color="auto"/>
                                                    <w:right w:val="none" w:sz="0" w:space="0" w:color="auto"/>
                                                  </w:divBdr>
                                                </w:div>
                                                <w:div w:id="553353152">
                                                  <w:marLeft w:val="0"/>
                                                  <w:marRight w:val="0"/>
                                                  <w:marTop w:val="0"/>
                                                  <w:marBottom w:val="0"/>
                                                  <w:divBdr>
                                                    <w:top w:val="none" w:sz="0" w:space="0" w:color="auto"/>
                                                    <w:left w:val="none" w:sz="0" w:space="0" w:color="auto"/>
                                                    <w:bottom w:val="none" w:sz="0" w:space="0" w:color="auto"/>
                                                    <w:right w:val="none" w:sz="0" w:space="0" w:color="auto"/>
                                                  </w:divBdr>
                                                </w:div>
                                                <w:div w:id="66849566">
                                                  <w:marLeft w:val="0"/>
                                                  <w:marRight w:val="0"/>
                                                  <w:marTop w:val="0"/>
                                                  <w:marBottom w:val="0"/>
                                                  <w:divBdr>
                                                    <w:top w:val="none" w:sz="0" w:space="0" w:color="auto"/>
                                                    <w:left w:val="none" w:sz="0" w:space="0" w:color="auto"/>
                                                    <w:bottom w:val="none" w:sz="0" w:space="0" w:color="auto"/>
                                                    <w:right w:val="none" w:sz="0" w:space="0" w:color="auto"/>
                                                  </w:divBdr>
                                                </w:div>
                                                <w:div w:id="27263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617469">
                              <w:marLeft w:val="0"/>
                              <w:marRight w:val="0"/>
                              <w:marTop w:val="0"/>
                              <w:marBottom w:val="0"/>
                              <w:divBdr>
                                <w:top w:val="none" w:sz="0" w:space="0" w:color="auto"/>
                                <w:left w:val="none" w:sz="0" w:space="0" w:color="auto"/>
                                <w:bottom w:val="none" w:sz="0" w:space="0" w:color="auto"/>
                                <w:right w:val="none" w:sz="0" w:space="0" w:color="auto"/>
                              </w:divBdr>
                              <w:divsChild>
                                <w:div w:id="1826047299">
                                  <w:marLeft w:val="0"/>
                                  <w:marRight w:val="0"/>
                                  <w:marTop w:val="0"/>
                                  <w:marBottom w:val="0"/>
                                  <w:divBdr>
                                    <w:top w:val="none" w:sz="0" w:space="0" w:color="auto"/>
                                    <w:left w:val="none" w:sz="0" w:space="0" w:color="auto"/>
                                    <w:bottom w:val="none" w:sz="0" w:space="0" w:color="auto"/>
                                    <w:right w:val="none" w:sz="0" w:space="0" w:color="auto"/>
                                  </w:divBdr>
                                  <w:divsChild>
                                    <w:div w:id="1126464520">
                                      <w:marLeft w:val="0"/>
                                      <w:marRight w:val="0"/>
                                      <w:marTop w:val="0"/>
                                      <w:marBottom w:val="0"/>
                                      <w:divBdr>
                                        <w:top w:val="none" w:sz="0" w:space="0" w:color="auto"/>
                                        <w:left w:val="none" w:sz="0" w:space="0" w:color="auto"/>
                                        <w:bottom w:val="none" w:sz="0" w:space="0" w:color="auto"/>
                                        <w:right w:val="none" w:sz="0" w:space="0" w:color="auto"/>
                                      </w:divBdr>
                                      <w:divsChild>
                                        <w:div w:id="1479763787">
                                          <w:marLeft w:val="0"/>
                                          <w:marRight w:val="0"/>
                                          <w:marTop w:val="0"/>
                                          <w:marBottom w:val="0"/>
                                          <w:divBdr>
                                            <w:top w:val="none" w:sz="0" w:space="0" w:color="auto"/>
                                            <w:left w:val="none" w:sz="0" w:space="0" w:color="auto"/>
                                            <w:bottom w:val="none" w:sz="0" w:space="0" w:color="auto"/>
                                            <w:right w:val="none" w:sz="0" w:space="0" w:color="auto"/>
                                          </w:divBdr>
                                          <w:divsChild>
                                            <w:div w:id="1133908812">
                                              <w:marLeft w:val="0"/>
                                              <w:marRight w:val="0"/>
                                              <w:marTop w:val="0"/>
                                              <w:marBottom w:val="0"/>
                                              <w:divBdr>
                                                <w:top w:val="none" w:sz="0" w:space="0" w:color="auto"/>
                                                <w:left w:val="none" w:sz="0" w:space="0" w:color="auto"/>
                                                <w:bottom w:val="none" w:sz="0" w:space="0" w:color="auto"/>
                                                <w:right w:val="none" w:sz="0" w:space="0" w:color="auto"/>
                                              </w:divBdr>
                                              <w:divsChild>
                                                <w:div w:id="1405686537">
                                                  <w:marLeft w:val="0"/>
                                                  <w:marRight w:val="0"/>
                                                  <w:marTop w:val="0"/>
                                                  <w:marBottom w:val="0"/>
                                                  <w:divBdr>
                                                    <w:top w:val="none" w:sz="0" w:space="0" w:color="auto"/>
                                                    <w:left w:val="none" w:sz="0" w:space="0" w:color="auto"/>
                                                    <w:bottom w:val="none" w:sz="0" w:space="0" w:color="auto"/>
                                                    <w:right w:val="none" w:sz="0" w:space="0" w:color="auto"/>
                                                  </w:divBdr>
                                                </w:div>
                                                <w:div w:id="1352292226">
                                                  <w:marLeft w:val="0"/>
                                                  <w:marRight w:val="0"/>
                                                  <w:marTop w:val="0"/>
                                                  <w:marBottom w:val="0"/>
                                                  <w:divBdr>
                                                    <w:top w:val="none" w:sz="0" w:space="0" w:color="auto"/>
                                                    <w:left w:val="none" w:sz="0" w:space="0" w:color="auto"/>
                                                    <w:bottom w:val="none" w:sz="0" w:space="0" w:color="auto"/>
                                                    <w:right w:val="none" w:sz="0" w:space="0" w:color="auto"/>
                                                  </w:divBdr>
                                                </w:div>
                                                <w:div w:id="837185898">
                                                  <w:marLeft w:val="0"/>
                                                  <w:marRight w:val="0"/>
                                                  <w:marTop w:val="0"/>
                                                  <w:marBottom w:val="0"/>
                                                  <w:divBdr>
                                                    <w:top w:val="none" w:sz="0" w:space="0" w:color="auto"/>
                                                    <w:left w:val="none" w:sz="0" w:space="0" w:color="auto"/>
                                                    <w:bottom w:val="none" w:sz="0" w:space="0" w:color="auto"/>
                                                    <w:right w:val="none" w:sz="0" w:space="0" w:color="auto"/>
                                                  </w:divBdr>
                                                </w:div>
                                                <w:div w:id="501051305">
                                                  <w:marLeft w:val="0"/>
                                                  <w:marRight w:val="0"/>
                                                  <w:marTop w:val="0"/>
                                                  <w:marBottom w:val="0"/>
                                                  <w:divBdr>
                                                    <w:top w:val="none" w:sz="0" w:space="0" w:color="auto"/>
                                                    <w:left w:val="none" w:sz="0" w:space="0" w:color="auto"/>
                                                    <w:bottom w:val="none" w:sz="0" w:space="0" w:color="auto"/>
                                                    <w:right w:val="none" w:sz="0" w:space="0" w:color="auto"/>
                                                  </w:divBdr>
                                                </w:div>
                                                <w:div w:id="1471091127">
                                                  <w:marLeft w:val="0"/>
                                                  <w:marRight w:val="0"/>
                                                  <w:marTop w:val="0"/>
                                                  <w:marBottom w:val="0"/>
                                                  <w:divBdr>
                                                    <w:top w:val="none" w:sz="0" w:space="0" w:color="auto"/>
                                                    <w:left w:val="none" w:sz="0" w:space="0" w:color="auto"/>
                                                    <w:bottom w:val="none" w:sz="0" w:space="0" w:color="auto"/>
                                                    <w:right w:val="none" w:sz="0" w:space="0" w:color="auto"/>
                                                  </w:divBdr>
                                                </w:div>
                                                <w:div w:id="632105374">
                                                  <w:marLeft w:val="0"/>
                                                  <w:marRight w:val="0"/>
                                                  <w:marTop w:val="0"/>
                                                  <w:marBottom w:val="0"/>
                                                  <w:divBdr>
                                                    <w:top w:val="none" w:sz="0" w:space="0" w:color="auto"/>
                                                    <w:left w:val="none" w:sz="0" w:space="0" w:color="auto"/>
                                                    <w:bottom w:val="none" w:sz="0" w:space="0" w:color="auto"/>
                                                    <w:right w:val="none" w:sz="0" w:space="0" w:color="auto"/>
                                                  </w:divBdr>
                                                </w:div>
                                                <w:div w:id="605580049">
                                                  <w:marLeft w:val="0"/>
                                                  <w:marRight w:val="0"/>
                                                  <w:marTop w:val="0"/>
                                                  <w:marBottom w:val="0"/>
                                                  <w:divBdr>
                                                    <w:top w:val="none" w:sz="0" w:space="0" w:color="auto"/>
                                                    <w:left w:val="none" w:sz="0" w:space="0" w:color="auto"/>
                                                    <w:bottom w:val="none" w:sz="0" w:space="0" w:color="auto"/>
                                                    <w:right w:val="none" w:sz="0" w:space="0" w:color="auto"/>
                                                  </w:divBdr>
                                                </w:div>
                                                <w:div w:id="45615988">
                                                  <w:marLeft w:val="0"/>
                                                  <w:marRight w:val="0"/>
                                                  <w:marTop w:val="0"/>
                                                  <w:marBottom w:val="0"/>
                                                  <w:divBdr>
                                                    <w:top w:val="none" w:sz="0" w:space="0" w:color="auto"/>
                                                    <w:left w:val="none" w:sz="0" w:space="0" w:color="auto"/>
                                                    <w:bottom w:val="none" w:sz="0" w:space="0" w:color="auto"/>
                                                    <w:right w:val="none" w:sz="0" w:space="0" w:color="auto"/>
                                                  </w:divBdr>
                                                </w:div>
                                                <w:div w:id="1975327618">
                                                  <w:marLeft w:val="0"/>
                                                  <w:marRight w:val="0"/>
                                                  <w:marTop w:val="0"/>
                                                  <w:marBottom w:val="0"/>
                                                  <w:divBdr>
                                                    <w:top w:val="none" w:sz="0" w:space="0" w:color="auto"/>
                                                    <w:left w:val="none" w:sz="0" w:space="0" w:color="auto"/>
                                                    <w:bottom w:val="none" w:sz="0" w:space="0" w:color="auto"/>
                                                    <w:right w:val="none" w:sz="0" w:space="0" w:color="auto"/>
                                                  </w:divBdr>
                                                </w:div>
                                                <w:div w:id="1478036465">
                                                  <w:marLeft w:val="0"/>
                                                  <w:marRight w:val="0"/>
                                                  <w:marTop w:val="0"/>
                                                  <w:marBottom w:val="0"/>
                                                  <w:divBdr>
                                                    <w:top w:val="none" w:sz="0" w:space="0" w:color="auto"/>
                                                    <w:left w:val="none" w:sz="0" w:space="0" w:color="auto"/>
                                                    <w:bottom w:val="none" w:sz="0" w:space="0" w:color="auto"/>
                                                    <w:right w:val="none" w:sz="0" w:space="0" w:color="auto"/>
                                                  </w:divBdr>
                                                </w:div>
                                                <w:div w:id="624046829">
                                                  <w:marLeft w:val="0"/>
                                                  <w:marRight w:val="0"/>
                                                  <w:marTop w:val="0"/>
                                                  <w:marBottom w:val="0"/>
                                                  <w:divBdr>
                                                    <w:top w:val="none" w:sz="0" w:space="0" w:color="auto"/>
                                                    <w:left w:val="none" w:sz="0" w:space="0" w:color="auto"/>
                                                    <w:bottom w:val="none" w:sz="0" w:space="0" w:color="auto"/>
                                                    <w:right w:val="none" w:sz="0" w:space="0" w:color="auto"/>
                                                  </w:divBdr>
                                                </w:div>
                                                <w:div w:id="854729324">
                                                  <w:marLeft w:val="0"/>
                                                  <w:marRight w:val="0"/>
                                                  <w:marTop w:val="0"/>
                                                  <w:marBottom w:val="0"/>
                                                  <w:divBdr>
                                                    <w:top w:val="none" w:sz="0" w:space="0" w:color="auto"/>
                                                    <w:left w:val="none" w:sz="0" w:space="0" w:color="auto"/>
                                                    <w:bottom w:val="none" w:sz="0" w:space="0" w:color="auto"/>
                                                    <w:right w:val="none" w:sz="0" w:space="0" w:color="auto"/>
                                                  </w:divBdr>
                                                </w:div>
                                                <w:div w:id="303043664">
                                                  <w:marLeft w:val="0"/>
                                                  <w:marRight w:val="0"/>
                                                  <w:marTop w:val="0"/>
                                                  <w:marBottom w:val="0"/>
                                                  <w:divBdr>
                                                    <w:top w:val="none" w:sz="0" w:space="0" w:color="auto"/>
                                                    <w:left w:val="none" w:sz="0" w:space="0" w:color="auto"/>
                                                    <w:bottom w:val="none" w:sz="0" w:space="0" w:color="auto"/>
                                                    <w:right w:val="none" w:sz="0" w:space="0" w:color="auto"/>
                                                  </w:divBdr>
                                                </w:div>
                                                <w:div w:id="1034380450">
                                                  <w:marLeft w:val="0"/>
                                                  <w:marRight w:val="0"/>
                                                  <w:marTop w:val="0"/>
                                                  <w:marBottom w:val="0"/>
                                                  <w:divBdr>
                                                    <w:top w:val="none" w:sz="0" w:space="0" w:color="auto"/>
                                                    <w:left w:val="none" w:sz="0" w:space="0" w:color="auto"/>
                                                    <w:bottom w:val="none" w:sz="0" w:space="0" w:color="auto"/>
                                                    <w:right w:val="none" w:sz="0" w:space="0" w:color="auto"/>
                                                  </w:divBdr>
                                                </w:div>
                                                <w:div w:id="1392381763">
                                                  <w:marLeft w:val="0"/>
                                                  <w:marRight w:val="0"/>
                                                  <w:marTop w:val="0"/>
                                                  <w:marBottom w:val="0"/>
                                                  <w:divBdr>
                                                    <w:top w:val="none" w:sz="0" w:space="0" w:color="auto"/>
                                                    <w:left w:val="none" w:sz="0" w:space="0" w:color="auto"/>
                                                    <w:bottom w:val="none" w:sz="0" w:space="0" w:color="auto"/>
                                                    <w:right w:val="none" w:sz="0" w:space="0" w:color="auto"/>
                                                  </w:divBdr>
                                                </w:div>
                                                <w:div w:id="221796918">
                                                  <w:marLeft w:val="0"/>
                                                  <w:marRight w:val="0"/>
                                                  <w:marTop w:val="0"/>
                                                  <w:marBottom w:val="0"/>
                                                  <w:divBdr>
                                                    <w:top w:val="none" w:sz="0" w:space="0" w:color="auto"/>
                                                    <w:left w:val="none" w:sz="0" w:space="0" w:color="auto"/>
                                                    <w:bottom w:val="none" w:sz="0" w:space="0" w:color="auto"/>
                                                    <w:right w:val="none" w:sz="0" w:space="0" w:color="auto"/>
                                                  </w:divBdr>
                                                </w:div>
                                                <w:div w:id="1649045142">
                                                  <w:marLeft w:val="0"/>
                                                  <w:marRight w:val="0"/>
                                                  <w:marTop w:val="0"/>
                                                  <w:marBottom w:val="0"/>
                                                  <w:divBdr>
                                                    <w:top w:val="none" w:sz="0" w:space="0" w:color="auto"/>
                                                    <w:left w:val="none" w:sz="0" w:space="0" w:color="auto"/>
                                                    <w:bottom w:val="none" w:sz="0" w:space="0" w:color="auto"/>
                                                    <w:right w:val="none" w:sz="0" w:space="0" w:color="auto"/>
                                                  </w:divBdr>
                                                </w:div>
                                                <w:div w:id="473565370">
                                                  <w:marLeft w:val="0"/>
                                                  <w:marRight w:val="0"/>
                                                  <w:marTop w:val="0"/>
                                                  <w:marBottom w:val="0"/>
                                                  <w:divBdr>
                                                    <w:top w:val="none" w:sz="0" w:space="0" w:color="auto"/>
                                                    <w:left w:val="none" w:sz="0" w:space="0" w:color="auto"/>
                                                    <w:bottom w:val="none" w:sz="0" w:space="0" w:color="auto"/>
                                                    <w:right w:val="none" w:sz="0" w:space="0" w:color="auto"/>
                                                  </w:divBdr>
                                                </w:div>
                                                <w:div w:id="1101149249">
                                                  <w:marLeft w:val="0"/>
                                                  <w:marRight w:val="0"/>
                                                  <w:marTop w:val="0"/>
                                                  <w:marBottom w:val="0"/>
                                                  <w:divBdr>
                                                    <w:top w:val="none" w:sz="0" w:space="0" w:color="auto"/>
                                                    <w:left w:val="none" w:sz="0" w:space="0" w:color="auto"/>
                                                    <w:bottom w:val="none" w:sz="0" w:space="0" w:color="auto"/>
                                                    <w:right w:val="none" w:sz="0" w:space="0" w:color="auto"/>
                                                  </w:divBdr>
                                                </w:div>
                                                <w:div w:id="1254516157">
                                                  <w:marLeft w:val="0"/>
                                                  <w:marRight w:val="0"/>
                                                  <w:marTop w:val="0"/>
                                                  <w:marBottom w:val="0"/>
                                                  <w:divBdr>
                                                    <w:top w:val="none" w:sz="0" w:space="0" w:color="auto"/>
                                                    <w:left w:val="none" w:sz="0" w:space="0" w:color="auto"/>
                                                    <w:bottom w:val="none" w:sz="0" w:space="0" w:color="auto"/>
                                                    <w:right w:val="none" w:sz="0" w:space="0" w:color="auto"/>
                                                  </w:divBdr>
                                                </w:div>
                                                <w:div w:id="810751397">
                                                  <w:marLeft w:val="0"/>
                                                  <w:marRight w:val="0"/>
                                                  <w:marTop w:val="0"/>
                                                  <w:marBottom w:val="0"/>
                                                  <w:divBdr>
                                                    <w:top w:val="none" w:sz="0" w:space="0" w:color="auto"/>
                                                    <w:left w:val="none" w:sz="0" w:space="0" w:color="auto"/>
                                                    <w:bottom w:val="none" w:sz="0" w:space="0" w:color="auto"/>
                                                    <w:right w:val="none" w:sz="0" w:space="0" w:color="auto"/>
                                                  </w:divBdr>
                                                </w:div>
                                                <w:div w:id="1680540491">
                                                  <w:marLeft w:val="0"/>
                                                  <w:marRight w:val="0"/>
                                                  <w:marTop w:val="0"/>
                                                  <w:marBottom w:val="0"/>
                                                  <w:divBdr>
                                                    <w:top w:val="none" w:sz="0" w:space="0" w:color="auto"/>
                                                    <w:left w:val="none" w:sz="0" w:space="0" w:color="auto"/>
                                                    <w:bottom w:val="none" w:sz="0" w:space="0" w:color="auto"/>
                                                    <w:right w:val="none" w:sz="0" w:space="0" w:color="auto"/>
                                                  </w:divBdr>
                                                </w:div>
                                                <w:div w:id="1318222810">
                                                  <w:marLeft w:val="0"/>
                                                  <w:marRight w:val="0"/>
                                                  <w:marTop w:val="0"/>
                                                  <w:marBottom w:val="0"/>
                                                  <w:divBdr>
                                                    <w:top w:val="none" w:sz="0" w:space="0" w:color="auto"/>
                                                    <w:left w:val="none" w:sz="0" w:space="0" w:color="auto"/>
                                                    <w:bottom w:val="none" w:sz="0" w:space="0" w:color="auto"/>
                                                    <w:right w:val="none" w:sz="0" w:space="0" w:color="auto"/>
                                                  </w:divBdr>
                                                </w:div>
                                                <w:div w:id="2126390098">
                                                  <w:marLeft w:val="0"/>
                                                  <w:marRight w:val="0"/>
                                                  <w:marTop w:val="0"/>
                                                  <w:marBottom w:val="0"/>
                                                  <w:divBdr>
                                                    <w:top w:val="none" w:sz="0" w:space="0" w:color="auto"/>
                                                    <w:left w:val="none" w:sz="0" w:space="0" w:color="auto"/>
                                                    <w:bottom w:val="none" w:sz="0" w:space="0" w:color="auto"/>
                                                    <w:right w:val="none" w:sz="0" w:space="0" w:color="auto"/>
                                                  </w:divBdr>
                                                </w:div>
                                                <w:div w:id="417600817">
                                                  <w:marLeft w:val="0"/>
                                                  <w:marRight w:val="0"/>
                                                  <w:marTop w:val="0"/>
                                                  <w:marBottom w:val="0"/>
                                                  <w:divBdr>
                                                    <w:top w:val="none" w:sz="0" w:space="0" w:color="auto"/>
                                                    <w:left w:val="none" w:sz="0" w:space="0" w:color="auto"/>
                                                    <w:bottom w:val="none" w:sz="0" w:space="0" w:color="auto"/>
                                                    <w:right w:val="none" w:sz="0" w:space="0" w:color="auto"/>
                                                  </w:divBdr>
                                                </w:div>
                                                <w:div w:id="1959528108">
                                                  <w:marLeft w:val="0"/>
                                                  <w:marRight w:val="0"/>
                                                  <w:marTop w:val="0"/>
                                                  <w:marBottom w:val="0"/>
                                                  <w:divBdr>
                                                    <w:top w:val="none" w:sz="0" w:space="0" w:color="auto"/>
                                                    <w:left w:val="none" w:sz="0" w:space="0" w:color="auto"/>
                                                    <w:bottom w:val="none" w:sz="0" w:space="0" w:color="auto"/>
                                                    <w:right w:val="none" w:sz="0" w:space="0" w:color="auto"/>
                                                  </w:divBdr>
                                                </w:div>
                                                <w:div w:id="1840540369">
                                                  <w:marLeft w:val="0"/>
                                                  <w:marRight w:val="0"/>
                                                  <w:marTop w:val="0"/>
                                                  <w:marBottom w:val="0"/>
                                                  <w:divBdr>
                                                    <w:top w:val="none" w:sz="0" w:space="0" w:color="auto"/>
                                                    <w:left w:val="none" w:sz="0" w:space="0" w:color="auto"/>
                                                    <w:bottom w:val="none" w:sz="0" w:space="0" w:color="auto"/>
                                                    <w:right w:val="none" w:sz="0" w:space="0" w:color="auto"/>
                                                  </w:divBdr>
                                                </w:div>
                                                <w:div w:id="162934198">
                                                  <w:marLeft w:val="0"/>
                                                  <w:marRight w:val="0"/>
                                                  <w:marTop w:val="0"/>
                                                  <w:marBottom w:val="0"/>
                                                  <w:divBdr>
                                                    <w:top w:val="none" w:sz="0" w:space="0" w:color="auto"/>
                                                    <w:left w:val="none" w:sz="0" w:space="0" w:color="auto"/>
                                                    <w:bottom w:val="none" w:sz="0" w:space="0" w:color="auto"/>
                                                    <w:right w:val="none" w:sz="0" w:space="0" w:color="auto"/>
                                                  </w:divBdr>
                                                </w:div>
                                                <w:div w:id="1176505203">
                                                  <w:marLeft w:val="0"/>
                                                  <w:marRight w:val="0"/>
                                                  <w:marTop w:val="0"/>
                                                  <w:marBottom w:val="0"/>
                                                  <w:divBdr>
                                                    <w:top w:val="none" w:sz="0" w:space="0" w:color="auto"/>
                                                    <w:left w:val="none" w:sz="0" w:space="0" w:color="auto"/>
                                                    <w:bottom w:val="none" w:sz="0" w:space="0" w:color="auto"/>
                                                    <w:right w:val="none" w:sz="0" w:space="0" w:color="auto"/>
                                                  </w:divBdr>
                                                </w:div>
                                                <w:div w:id="1280260424">
                                                  <w:marLeft w:val="0"/>
                                                  <w:marRight w:val="0"/>
                                                  <w:marTop w:val="0"/>
                                                  <w:marBottom w:val="0"/>
                                                  <w:divBdr>
                                                    <w:top w:val="none" w:sz="0" w:space="0" w:color="auto"/>
                                                    <w:left w:val="none" w:sz="0" w:space="0" w:color="auto"/>
                                                    <w:bottom w:val="none" w:sz="0" w:space="0" w:color="auto"/>
                                                    <w:right w:val="none" w:sz="0" w:space="0" w:color="auto"/>
                                                  </w:divBdr>
                                                </w:div>
                                                <w:div w:id="137190290">
                                                  <w:marLeft w:val="0"/>
                                                  <w:marRight w:val="0"/>
                                                  <w:marTop w:val="0"/>
                                                  <w:marBottom w:val="0"/>
                                                  <w:divBdr>
                                                    <w:top w:val="none" w:sz="0" w:space="0" w:color="auto"/>
                                                    <w:left w:val="none" w:sz="0" w:space="0" w:color="auto"/>
                                                    <w:bottom w:val="none" w:sz="0" w:space="0" w:color="auto"/>
                                                    <w:right w:val="none" w:sz="0" w:space="0" w:color="auto"/>
                                                  </w:divBdr>
                                                </w:div>
                                                <w:div w:id="189076743">
                                                  <w:marLeft w:val="0"/>
                                                  <w:marRight w:val="0"/>
                                                  <w:marTop w:val="0"/>
                                                  <w:marBottom w:val="0"/>
                                                  <w:divBdr>
                                                    <w:top w:val="none" w:sz="0" w:space="0" w:color="auto"/>
                                                    <w:left w:val="none" w:sz="0" w:space="0" w:color="auto"/>
                                                    <w:bottom w:val="none" w:sz="0" w:space="0" w:color="auto"/>
                                                    <w:right w:val="none" w:sz="0" w:space="0" w:color="auto"/>
                                                  </w:divBdr>
                                                </w:div>
                                                <w:div w:id="1041830008">
                                                  <w:marLeft w:val="0"/>
                                                  <w:marRight w:val="0"/>
                                                  <w:marTop w:val="0"/>
                                                  <w:marBottom w:val="0"/>
                                                  <w:divBdr>
                                                    <w:top w:val="none" w:sz="0" w:space="0" w:color="auto"/>
                                                    <w:left w:val="none" w:sz="0" w:space="0" w:color="auto"/>
                                                    <w:bottom w:val="none" w:sz="0" w:space="0" w:color="auto"/>
                                                    <w:right w:val="none" w:sz="0" w:space="0" w:color="auto"/>
                                                  </w:divBdr>
                                                </w:div>
                                                <w:div w:id="1762332134">
                                                  <w:marLeft w:val="0"/>
                                                  <w:marRight w:val="0"/>
                                                  <w:marTop w:val="0"/>
                                                  <w:marBottom w:val="0"/>
                                                  <w:divBdr>
                                                    <w:top w:val="none" w:sz="0" w:space="0" w:color="auto"/>
                                                    <w:left w:val="none" w:sz="0" w:space="0" w:color="auto"/>
                                                    <w:bottom w:val="none" w:sz="0" w:space="0" w:color="auto"/>
                                                    <w:right w:val="none" w:sz="0" w:space="0" w:color="auto"/>
                                                  </w:divBdr>
                                                </w:div>
                                                <w:div w:id="1064915468">
                                                  <w:marLeft w:val="0"/>
                                                  <w:marRight w:val="0"/>
                                                  <w:marTop w:val="0"/>
                                                  <w:marBottom w:val="0"/>
                                                  <w:divBdr>
                                                    <w:top w:val="none" w:sz="0" w:space="0" w:color="auto"/>
                                                    <w:left w:val="none" w:sz="0" w:space="0" w:color="auto"/>
                                                    <w:bottom w:val="none" w:sz="0" w:space="0" w:color="auto"/>
                                                    <w:right w:val="none" w:sz="0" w:space="0" w:color="auto"/>
                                                  </w:divBdr>
                                                </w:div>
                                                <w:div w:id="621765925">
                                                  <w:marLeft w:val="0"/>
                                                  <w:marRight w:val="0"/>
                                                  <w:marTop w:val="0"/>
                                                  <w:marBottom w:val="0"/>
                                                  <w:divBdr>
                                                    <w:top w:val="none" w:sz="0" w:space="0" w:color="auto"/>
                                                    <w:left w:val="none" w:sz="0" w:space="0" w:color="auto"/>
                                                    <w:bottom w:val="none" w:sz="0" w:space="0" w:color="auto"/>
                                                    <w:right w:val="none" w:sz="0" w:space="0" w:color="auto"/>
                                                  </w:divBdr>
                                                </w:div>
                                                <w:div w:id="1584489844">
                                                  <w:marLeft w:val="0"/>
                                                  <w:marRight w:val="0"/>
                                                  <w:marTop w:val="0"/>
                                                  <w:marBottom w:val="0"/>
                                                  <w:divBdr>
                                                    <w:top w:val="none" w:sz="0" w:space="0" w:color="auto"/>
                                                    <w:left w:val="none" w:sz="0" w:space="0" w:color="auto"/>
                                                    <w:bottom w:val="none" w:sz="0" w:space="0" w:color="auto"/>
                                                    <w:right w:val="none" w:sz="0" w:space="0" w:color="auto"/>
                                                  </w:divBdr>
                                                </w:div>
                                                <w:div w:id="1123618091">
                                                  <w:marLeft w:val="0"/>
                                                  <w:marRight w:val="0"/>
                                                  <w:marTop w:val="0"/>
                                                  <w:marBottom w:val="0"/>
                                                  <w:divBdr>
                                                    <w:top w:val="none" w:sz="0" w:space="0" w:color="auto"/>
                                                    <w:left w:val="none" w:sz="0" w:space="0" w:color="auto"/>
                                                    <w:bottom w:val="none" w:sz="0" w:space="0" w:color="auto"/>
                                                    <w:right w:val="none" w:sz="0" w:space="0" w:color="auto"/>
                                                  </w:divBdr>
                                                </w:div>
                                                <w:div w:id="627320443">
                                                  <w:marLeft w:val="0"/>
                                                  <w:marRight w:val="0"/>
                                                  <w:marTop w:val="0"/>
                                                  <w:marBottom w:val="0"/>
                                                  <w:divBdr>
                                                    <w:top w:val="none" w:sz="0" w:space="0" w:color="auto"/>
                                                    <w:left w:val="none" w:sz="0" w:space="0" w:color="auto"/>
                                                    <w:bottom w:val="none" w:sz="0" w:space="0" w:color="auto"/>
                                                    <w:right w:val="none" w:sz="0" w:space="0" w:color="auto"/>
                                                  </w:divBdr>
                                                </w:div>
                                                <w:div w:id="1638487915">
                                                  <w:marLeft w:val="0"/>
                                                  <w:marRight w:val="0"/>
                                                  <w:marTop w:val="0"/>
                                                  <w:marBottom w:val="0"/>
                                                  <w:divBdr>
                                                    <w:top w:val="none" w:sz="0" w:space="0" w:color="auto"/>
                                                    <w:left w:val="none" w:sz="0" w:space="0" w:color="auto"/>
                                                    <w:bottom w:val="none" w:sz="0" w:space="0" w:color="auto"/>
                                                    <w:right w:val="none" w:sz="0" w:space="0" w:color="auto"/>
                                                  </w:divBdr>
                                                </w:div>
                                                <w:div w:id="1059093626">
                                                  <w:marLeft w:val="0"/>
                                                  <w:marRight w:val="0"/>
                                                  <w:marTop w:val="0"/>
                                                  <w:marBottom w:val="0"/>
                                                  <w:divBdr>
                                                    <w:top w:val="none" w:sz="0" w:space="0" w:color="auto"/>
                                                    <w:left w:val="none" w:sz="0" w:space="0" w:color="auto"/>
                                                    <w:bottom w:val="none" w:sz="0" w:space="0" w:color="auto"/>
                                                    <w:right w:val="none" w:sz="0" w:space="0" w:color="auto"/>
                                                  </w:divBdr>
                                                </w:div>
                                                <w:div w:id="10955759">
                                                  <w:marLeft w:val="0"/>
                                                  <w:marRight w:val="0"/>
                                                  <w:marTop w:val="0"/>
                                                  <w:marBottom w:val="0"/>
                                                  <w:divBdr>
                                                    <w:top w:val="none" w:sz="0" w:space="0" w:color="auto"/>
                                                    <w:left w:val="none" w:sz="0" w:space="0" w:color="auto"/>
                                                    <w:bottom w:val="none" w:sz="0" w:space="0" w:color="auto"/>
                                                    <w:right w:val="none" w:sz="0" w:space="0" w:color="auto"/>
                                                  </w:divBdr>
                                                </w:div>
                                                <w:div w:id="166335659">
                                                  <w:marLeft w:val="0"/>
                                                  <w:marRight w:val="0"/>
                                                  <w:marTop w:val="0"/>
                                                  <w:marBottom w:val="0"/>
                                                  <w:divBdr>
                                                    <w:top w:val="none" w:sz="0" w:space="0" w:color="auto"/>
                                                    <w:left w:val="none" w:sz="0" w:space="0" w:color="auto"/>
                                                    <w:bottom w:val="none" w:sz="0" w:space="0" w:color="auto"/>
                                                    <w:right w:val="none" w:sz="0" w:space="0" w:color="auto"/>
                                                  </w:divBdr>
                                                </w:div>
                                                <w:div w:id="2587442">
                                                  <w:marLeft w:val="0"/>
                                                  <w:marRight w:val="0"/>
                                                  <w:marTop w:val="0"/>
                                                  <w:marBottom w:val="0"/>
                                                  <w:divBdr>
                                                    <w:top w:val="none" w:sz="0" w:space="0" w:color="auto"/>
                                                    <w:left w:val="none" w:sz="0" w:space="0" w:color="auto"/>
                                                    <w:bottom w:val="none" w:sz="0" w:space="0" w:color="auto"/>
                                                    <w:right w:val="none" w:sz="0" w:space="0" w:color="auto"/>
                                                  </w:divBdr>
                                                </w:div>
                                                <w:div w:id="1350983462">
                                                  <w:marLeft w:val="0"/>
                                                  <w:marRight w:val="0"/>
                                                  <w:marTop w:val="0"/>
                                                  <w:marBottom w:val="0"/>
                                                  <w:divBdr>
                                                    <w:top w:val="none" w:sz="0" w:space="0" w:color="auto"/>
                                                    <w:left w:val="none" w:sz="0" w:space="0" w:color="auto"/>
                                                    <w:bottom w:val="none" w:sz="0" w:space="0" w:color="auto"/>
                                                    <w:right w:val="none" w:sz="0" w:space="0" w:color="auto"/>
                                                  </w:divBdr>
                                                </w:div>
                                                <w:div w:id="1662197121">
                                                  <w:marLeft w:val="0"/>
                                                  <w:marRight w:val="0"/>
                                                  <w:marTop w:val="0"/>
                                                  <w:marBottom w:val="0"/>
                                                  <w:divBdr>
                                                    <w:top w:val="none" w:sz="0" w:space="0" w:color="auto"/>
                                                    <w:left w:val="none" w:sz="0" w:space="0" w:color="auto"/>
                                                    <w:bottom w:val="none" w:sz="0" w:space="0" w:color="auto"/>
                                                    <w:right w:val="none" w:sz="0" w:space="0" w:color="auto"/>
                                                  </w:divBdr>
                                                </w:div>
                                                <w:div w:id="1910533175">
                                                  <w:marLeft w:val="0"/>
                                                  <w:marRight w:val="0"/>
                                                  <w:marTop w:val="0"/>
                                                  <w:marBottom w:val="0"/>
                                                  <w:divBdr>
                                                    <w:top w:val="none" w:sz="0" w:space="0" w:color="auto"/>
                                                    <w:left w:val="none" w:sz="0" w:space="0" w:color="auto"/>
                                                    <w:bottom w:val="none" w:sz="0" w:space="0" w:color="auto"/>
                                                    <w:right w:val="none" w:sz="0" w:space="0" w:color="auto"/>
                                                  </w:divBdr>
                                                </w:div>
                                                <w:div w:id="800928114">
                                                  <w:marLeft w:val="0"/>
                                                  <w:marRight w:val="0"/>
                                                  <w:marTop w:val="0"/>
                                                  <w:marBottom w:val="0"/>
                                                  <w:divBdr>
                                                    <w:top w:val="none" w:sz="0" w:space="0" w:color="auto"/>
                                                    <w:left w:val="none" w:sz="0" w:space="0" w:color="auto"/>
                                                    <w:bottom w:val="none" w:sz="0" w:space="0" w:color="auto"/>
                                                    <w:right w:val="none" w:sz="0" w:space="0" w:color="auto"/>
                                                  </w:divBdr>
                                                </w:div>
                                                <w:div w:id="1809276369">
                                                  <w:marLeft w:val="0"/>
                                                  <w:marRight w:val="0"/>
                                                  <w:marTop w:val="0"/>
                                                  <w:marBottom w:val="0"/>
                                                  <w:divBdr>
                                                    <w:top w:val="none" w:sz="0" w:space="0" w:color="auto"/>
                                                    <w:left w:val="none" w:sz="0" w:space="0" w:color="auto"/>
                                                    <w:bottom w:val="none" w:sz="0" w:space="0" w:color="auto"/>
                                                    <w:right w:val="none" w:sz="0" w:space="0" w:color="auto"/>
                                                  </w:divBdr>
                                                </w:div>
                                                <w:div w:id="1043555332">
                                                  <w:marLeft w:val="0"/>
                                                  <w:marRight w:val="0"/>
                                                  <w:marTop w:val="0"/>
                                                  <w:marBottom w:val="0"/>
                                                  <w:divBdr>
                                                    <w:top w:val="none" w:sz="0" w:space="0" w:color="auto"/>
                                                    <w:left w:val="none" w:sz="0" w:space="0" w:color="auto"/>
                                                    <w:bottom w:val="none" w:sz="0" w:space="0" w:color="auto"/>
                                                    <w:right w:val="none" w:sz="0" w:space="0" w:color="auto"/>
                                                  </w:divBdr>
                                                </w:div>
                                                <w:div w:id="479424559">
                                                  <w:marLeft w:val="0"/>
                                                  <w:marRight w:val="0"/>
                                                  <w:marTop w:val="0"/>
                                                  <w:marBottom w:val="0"/>
                                                  <w:divBdr>
                                                    <w:top w:val="none" w:sz="0" w:space="0" w:color="auto"/>
                                                    <w:left w:val="none" w:sz="0" w:space="0" w:color="auto"/>
                                                    <w:bottom w:val="none" w:sz="0" w:space="0" w:color="auto"/>
                                                    <w:right w:val="none" w:sz="0" w:space="0" w:color="auto"/>
                                                  </w:divBdr>
                                                </w:div>
                                                <w:div w:id="1561596303">
                                                  <w:marLeft w:val="0"/>
                                                  <w:marRight w:val="0"/>
                                                  <w:marTop w:val="0"/>
                                                  <w:marBottom w:val="0"/>
                                                  <w:divBdr>
                                                    <w:top w:val="none" w:sz="0" w:space="0" w:color="auto"/>
                                                    <w:left w:val="none" w:sz="0" w:space="0" w:color="auto"/>
                                                    <w:bottom w:val="none" w:sz="0" w:space="0" w:color="auto"/>
                                                    <w:right w:val="none" w:sz="0" w:space="0" w:color="auto"/>
                                                  </w:divBdr>
                                                </w:div>
                                                <w:div w:id="430399286">
                                                  <w:marLeft w:val="0"/>
                                                  <w:marRight w:val="0"/>
                                                  <w:marTop w:val="0"/>
                                                  <w:marBottom w:val="0"/>
                                                  <w:divBdr>
                                                    <w:top w:val="none" w:sz="0" w:space="0" w:color="auto"/>
                                                    <w:left w:val="none" w:sz="0" w:space="0" w:color="auto"/>
                                                    <w:bottom w:val="none" w:sz="0" w:space="0" w:color="auto"/>
                                                    <w:right w:val="none" w:sz="0" w:space="0" w:color="auto"/>
                                                  </w:divBdr>
                                                </w:div>
                                                <w:div w:id="1199009991">
                                                  <w:marLeft w:val="0"/>
                                                  <w:marRight w:val="0"/>
                                                  <w:marTop w:val="0"/>
                                                  <w:marBottom w:val="0"/>
                                                  <w:divBdr>
                                                    <w:top w:val="none" w:sz="0" w:space="0" w:color="auto"/>
                                                    <w:left w:val="none" w:sz="0" w:space="0" w:color="auto"/>
                                                    <w:bottom w:val="none" w:sz="0" w:space="0" w:color="auto"/>
                                                    <w:right w:val="none" w:sz="0" w:space="0" w:color="auto"/>
                                                  </w:divBdr>
                                                </w:div>
                                                <w:div w:id="779498291">
                                                  <w:marLeft w:val="0"/>
                                                  <w:marRight w:val="0"/>
                                                  <w:marTop w:val="0"/>
                                                  <w:marBottom w:val="0"/>
                                                  <w:divBdr>
                                                    <w:top w:val="none" w:sz="0" w:space="0" w:color="auto"/>
                                                    <w:left w:val="none" w:sz="0" w:space="0" w:color="auto"/>
                                                    <w:bottom w:val="none" w:sz="0" w:space="0" w:color="auto"/>
                                                    <w:right w:val="none" w:sz="0" w:space="0" w:color="auto"/>
                                                  </w:divBdr>
                                                </w:div>
                                                <w:div w:id="939027557">
                                                  <w:marLeft w:val="0"/>
                                                  <w:marRight w:val="0"/>
                                                  <w:marTop w:val="0"/>
                                                  <w:marBottom w:val="0"/>
                                                  <w:divBdr>
                                                    <w:top w:val="none" w:sz="0" w:space="0" w:color="auto"/>
                                                    <w:left w:val="none" w:sz="0" w:space="0" w:color="auto"/>
                                                    <w:bottom w:val="none" w:sz="0" w:space="0" w:color="auto"/>
                                                    <w:right w:val="none" w:sz="0" w:space="0" w:color="auto"/>
                                                  </w:divBdr>
                                                </w:div>
                                                <w:div w:id="36246331">
                                                  <w:marLeft w:val="0"/>
                                                  <w:marRight w:val="0"/>
                                                  <w:marTop w:val="0"/>
                                                  <w:marBottom w:val="0"/>
                                                  <w:divBdr>
                                                    <w:top w:val="none" w:sz="0" w:space="0" w:color="auto"/>
                                                    <w:left w:val="none" w:sz="0" w:space="0" w:color="auto"/>
                                                    <w:bottom w:val="none" w:sz="0" w:space="0" w:color="auto"/>
                                                    <w:right w:val="none" w:sz="0" w:space="0" w:color="auto"/>
                                                  </w:divBdr>
                                                </w:div>
                                                <w:div w:id="1552961383">
                                                  <w:marLeft w:val="0"/>
                                                  <w:marRight w:val="0"/>
                                                  <w:marTop w:val="0"/>
                                                  <w:marBottom w:val="0"/>
                                                  <w:divBdr>
                                                    <w:top w:val="none" w:sz="0" w:space="0" w:color="auto"/>
                                                    <w:left w:val="none" w:sz="0" w:space="0" w:color="auto"/>
                                                    <w:bottom w:val="none" w:sz="0" w:space="0" w:color="auto"/>
                                                    <w:right w:val="none" w:sz="0" w:space="0" w:color="auto"/>
                                                  </w:divBdr>
                                                </w:div>
                                                <w:div w:id="1129131156">
                                                  <w:marLeft w:val="0"/>
                                                  <w:marRight w:val="0"/>
                                                  <w:marTop w:val="0"/>
                                                  <w:marBottom w:val="0"/>
                                                  <w:divBdr>
                                                    <w:top w:val="none" w:sz="0" w:space="0" w:color="auto"/>
                                                    <w:left w:val="none" w:sz="0" w:space="0" w:color="auto"/>
                                                    <w:bottom w:val="none" w:sz="0" w:space="0" w:color="auto"/>
                                                    <w:right w:val="none" w:sz="0" w:space="0" w:color="auto"/>
                                                  </w:divBdr>
                                                </w:div>
                                                <w:div w:id="1326518302">
                                                  <w:marLeft w:val="0"/>
                                                  <w:marRight w:val="0"/>
                                                  <w:marTop w:val="0"/>
                                                  <w:marBottom w:val="0"/>
                                                  <w:divBdr>
                                                    <w:top w:val="none" w:sz="0" w:space="0" w:color="auto"/>
                                                    <w:left w:val="none" w:sz="0" w:space="0" w:color="auto"/>
                                                    <w:bottom w:val="none" w:sz="0" w:space="0" w:color="auto"/>
                                                    <w:right w:val="none" w:sz="0" w:space="0" w:color="auto"/>
                                                  </w:divBdr>
                                                </w:div>
                                                <w:div w:id="1569344095">
                                                  <w:marLeft w:val="0"/>
                                                  <w:marRight w:val="0"/>
                                                  <w:marTop w:val="0"/>
                                                  <w:marBottom w:val="0"/>
                                                  <w:divBdr>
                                                    <w:top w:val="none" w:sz="0" w:space="0" w:color="auto"/>
                                                    <w:left w:val="none" w:sz="0" w:space="0" w:color="auto"/>
                                                    <w:bottom w:val="none" w:sz="0" w:space="0" w:color="auto"/>
                                                    <w:right w:val="none" w:sz="0" w:space="0" w:color="auto"/>
                                                  </w:divBdr>
                                                </w:div>
                                                <w:div w:id="851188407">
                                                  <w:marLeft w:val="0"/>
                                                  <w:marRight w:val="0"/>
                                                  <w:marTop w:val="0"/>
                                                  <w:marBottom w:val="0"/>
                                                  <w:divBdr>
                                                    <w:top w:val="none" w:sz="0" w:space="0" w:color="auto"/>
                                                    <w:left w:val="none" w:sz="0" w:space="0" w:color="auto"/>
                                                    <w:bottom w:val="none" w:sz="0" w:space="0" w:color="auto"/>
                                                    <w:right w:val="none" w:sz="0" w:space="0" w:color="auto"/>
                                                  </w:divBdr>
                                                </w:div>
                                                <w:div w:id="1904753563">
                                                  <w:marLeft w:val="0"/>
                                                  <w:marRight w:val="0"/>
                                                  <w:marTop w:val="0"/>
                                                  <w:marBottom w:val="0"/>
                                                  <w:divBdr>
                                                    <w:top w:val="none" w:sz="0" w:space="0" w:color="auto"/>
                                                    <w:left w:val="none" w:sz="0" w:space="0" w:color="auto"/>
                                                    <w:bottom w:val="none" w:sz="0" w:space="0" w:color="auto"/>
                                                    <w:right w:val="none" w:sz="0" w:space="0" w:color="auto"/>
                                                  </w:divBdr>
                                                </w:div>
                                                <w:div w:id="1111509314">
                                                  <w:marLeft w:val="0"/>
                                                  <w:marRight w:val="0"/>
                                                  <w:marTop w:val="0"/>
                                                  <w:marBottom w:val="0"/>
                                                  <w:divBdr>
                                                    <w:top w:val="none" w:sz="0" w:space="0" w:color="auto"/>
                                                    <w:left w:val="none" w:sz="0" w:space="0" w:color="auto"/>
                                                    <w:bottom w:val="none" w:sz="0" w:space="0" w:color="auto"/>
                                                    <w:right w:val="none" w:sz="0" w:space="0" w:color="auto"/>
                                                  </w:divBdr>
                                                </w:div>
                                                <w:div w:id="2116898136">
                                                  <w:marLeft w:val="0"/>
                                                  <w:marRight w:val="0"/>
                                                  <w:marTop w:val="0"/>
                                                  <w:marBottom w:val="0"/>
                                                  <w:divBdr>
                                                    <w:top w:val="none" w:sz="0" w:space="0" w:color="auto"/>
                                                    <w:left w:val="none" w:sz="0" w:space="0" w:color="auto"/>
                                                    <w:bottom w:val="none" w:sz="0" w:space="0" w:color="auto"/>
                                                    <w:right w:val="none" w:sz="0" w:space="0" w:color="auto"/>
                                                  </w:divBdr>
                                                </w:div>
                                                <w:div w:id="1357846692">
                                                  <w:marLeft w:val="0"/>
                                                  <w:marRight w:val="0"/>
                                                  <w:marTop w:val="0"/>
                                                  <w:marBottom w:val="0"/>
                                                  <w:divBdr>
                                                    <w:top w:val="none" w:sz="0" w:space="0" w:color="auto"/>
                                                    <w:left w:val="none" w:sz="0" w:space="0" w:color="auto"/>
                                                    <w:bottom w:val="none" w:sz="0" w:space="0" w:color="auto"/>
                                                    <w:right w:val="none" w:sz="0" w:space="0" w:color="auto"/>
                                                  </w:divBdr>
                                                </w:div>
                                                <w:div w:id="1836416462">
                                                  <w:marLeft w:val="0"/>
                                                  <w:marRight w:val="0"/>
                                                  <w:marTop w:val="0"/>
                                                  <w:marBottom w:val="0"/>
                                                  <w:divBdr>
                                                    <w:top w:val="none" w:sz="0" w:space="0" w:color="auto"/>
                                                    <w:left w:val="none" w:sz="0" w:space="0" w:color="auto"/>
                                                    <w:bottom w:val="none" w:sz="0" w:space="0" w:color="auto"/>
                                                    <w:right w:val="none" w:sz="0" w:space="0" w:color="auto"/>
                                                  </w:divBdr>
                                                </w:div>
                                                <w:div w:id="1908298419">
                                                  <w:marLeft w:val="0"/>
                                                  <w:marRight w:val="0"/>
                                                  <w:marTop w:val="0"/>
                                                  <w:marBottom w:val="0"/>
                                                  <w:divBdr>
                                                    <w:top w:val="none" w:sz="0" w:space="0" w:color="auto"/>
                                                    <w:left w:val="none" w:sz="0" w:space="0" w:color="auto"/>
                                                    <w:bottom w:val="none" w:sz="0" w:space="0" w:color="auto"/>
                                                    <w:right w:val="none" w:sz="0" w:space="0" w:color="auto"/>
                                                  </w:divBdr>
                                                </w:div>
                                                <w:div w:id="889534197">
                                                  <w:marLeft w:val="0"/>
                                                  <w:marRight w:val="0"/>
                                                  <w:marTop w:val="0"/>
                                                  <w:marBottom w:val="0"/>
                                                  <w:divBdr>
                                                    <w:top w:val="none" w:sz="0" w:space="0" w:color="auto"/>
                                                    <w:left w:val="none" w:sz="0" w:space="0" w:color="auto"/>
                                                    <w:bottom w:val="none" w:sz="0" w:space="0" w:color="auto"/>
                                                    <w:right w:val="none" w:sz="0" w:space="0" w:color="auto"/>
                                                  </w:divBdr>
                                                </w:div>
                                                <w:div w:id="2104105651">
                                                  <w:marLeft w:val="0"/>
                                                  <w:marRight w:val="0"/>
                                                  <w:marTop w:val="0"/>
                                                  <w:marBottom w:val="0"/>
                                                  <w:divBdr>
                                                    <w:top w:val="none" w:sz="0" w:space="0" w:color="auto"/>
                                                    <w:left w:val="none" w:sz="0" w:space="0" w:color="auto"/>
                                                    <w:bottom w:val="none" w:sz="0" w:space="0" w:color="auto"/>
                                                    <w:right w:val="none" w:sz="0" w:space="0" w:color="auto"/>
                                                  </w:divBdr>
                                                </w:div>
                                                <w:div w:id="1362828217">
                                                  <w:marLeft w:val="0"/>
                                                  <w:marRight w:val="0"/>
                                                  <w:marTop w:val="0"/>
                                                  <w:marBottom w:val="0"/>
                                                  <w:divBdr>
                                                    <w:top w:val="none" w:sz="0" w:space="0" w:color="auto"/>
                                                    <w:left w:val="none" w:sz="0" w:space="0" w:color="auto"/>
                                                    <w:bottom w:val="none" w:sz="0" w:space="0" w:color="auto"/>
                                                    <w:right w:val="none" w:sz="0" w:space="0" w:color="auto"/>
                                                  </w:divBdr>
                                                </w:div>
                                                <w:div w:id="212427919">
                                                  <w:marLeft w:val="0"/>
                                                  <w:marRight w:val="0"/>
                                                  <w:marTop w:val="0"/>
                                                  <w:marBottom w:val="0"/>
                                                  <w:divBdr>
                                                    <w:top w:val="none" w:sz="0" w:space="0" w:color="auto"/>
                                                    <w:left w:val="none" w:sz="0" w:space="0" w:color="auto"/>
                                                    <w:bottom w:val="none" w:sz="0" w:space="0" w:color="auto"/>
                                                    <w:right w:val="none" w:sz="0" w:space="0" w:color="auto"/>
                                                  </w:divBdr>
                                                </w:div>
                                                <w:div w:id="1605846888">
                                                  <w:marLeft w:val="0"/>
                                                  <w:marRight w:val="0"/>
                                                  <w:marTop w:val="0"/>
                                                  <w:marBottom w:val="0"/>
                                                  <w:divBdr>
                                                    <w:top w:val="none" w:sz="0" w:space="0" w:color="auto"/>
                                                    <w:left w:val="none" w:sz="0" w:space="0" w:color="auto"/>
                                                    <w:bottom w:val="none" w:sz="0" w:space="0" w:color="auto"/>
                                                    <w:right w:val="none" w:sz="0" w:space="0" w:color="auto"/>
                                                  </w:divBdr>
                                                </w:div>
                                                <w:div w:id="19535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26513">
                              <w:marLeft w:val="0"/>
                              <w:marRight w:val="0"/>
                              <w:marTop w:val="0"/>
                              <w:marBottom w:val="0"/>
                              <w:divBdr>
                                <w:top w:val="none" w:sz="0" w:space="0" w:color="auto"/>
                                <w:left w:val="none" w:sz="0" w:space="0" w:color="auto"/>
                                <w:bottom w:val="none" w:sz="0" w:space="0" w:color="auto"/>
                                <w:right w:val="none" w:sz="0" w:space="0" w:color="auto"/>
                              </w:divBdr>
                              <w:divsChild>
                                <w:div w:id="1443107201">
                                  <w:marLeft w:val="0"/>
                                  <w:marRight w:val="0"/>
                                  <w:marTop w:val="0"/>
                                  <w:marBottom w:val="0"/>
                                  <w:divBdr>
                                    <w:top w:val="none" w:sz="0" w:space="0" w:color="auto"/>
                                    <w:left w:val="none" w:sz="0" w:space="0" w:color="auto"/>
                                    <w:bottom w:val="none" w:sz="0" w:space="0" w:color="auto"/>
                                    <w:right w:val="none" w:sz="0" w:space="0" w:color="auto"/>
                                  </w:divBdr>
                                  <w:divsChild>
                                    <w:div w:id="1716080774">
                                      <w:marLeft w:val="0"/>
                                      <w:marRight w:val="0"/>
                                      <w:marTop w:val="0"/>
                                      <w:marBottom w:val="0"/>
                                      <w:divBdr>
                                        <w:top w:val="none" w:sz="0" w:space="0" w:color="auto"/>
                                        <w:left w:val="none" w:sz="0" w:space="0" w:color="auto"/>
                                        <w:bottom w:val="none" w:sz="0" w:space="0" w:color="auto"/>
                                        <w:right w:val="none" w:sz="0" w:space="0" w:color="auto"/>
                                      </w:divBdr>
                                      <w:divsChild>
                                        <w:div w:id="870724227">
                                          <w:marLeft w:val="0"/>
                                          <w:marRight w:val="0"/>
                                          <w:marTop w:val="0"/>
                                          <w:marBottom w:val="0"/>
                                          <w:divBdr>
                                            <w:top w:val="none" w:sz="0" w:space="0" w:color="auto"/>
                                            <w:left w:val="none" w:sz="0" w:space="0" w:color="auto"/>
                                            <w:bottom w:val="none" w:sz="0" w:space="0" w:color="auto"/>
                                            <w:right w:val="none" w:sz="0" w:space="0" w:color="auto"/>
                                          </w:divBdr>
                                          <w:divsChild>
                                            <w:div w:id="830216545">
                                              <w:marLeft w:val="0"/>
                                              <w:marRight w:val="0"/>
                                              <w:marTop w:val="0"/>
                                              <w:marBottom w:val="0"/>
                                              <w:divBdr>
                                                <w:top w:val="none" w:sz="0" w:space="0" w:color="auto"/>
                                                <w:left w:val="none" w:sz="0" w:space="0" w:color="auto"/>
                                                <w:bottom w:val="none" w:sz="0" w:space="0" w:color="auto"/>
                                                <w:right w:val="none" w:sz="0" w:space="0" w:color="auto"/>
                                              </w:divBdr>
                                              <w:divsChild>
                                                <w:div w:id="635335673">
                                                  <w:marLeft w:val="0"/>
                                                  <w:marRight w:val="0"/>
                                                  <w:marTop w:val="0"/>
                                                  <w:marBottom w:val="0"/>
                                                  <w:divBdr>
                                                    <w:top w:val="none" w:sz="0" w:space="0" w:color="auto"/>
                                                    <w:left w:val="none" w:sz="0" w:space="0" w:color="auto"/>
                                                    <w:bottom w:val="none" w:sz="0" w:space="0" w:color="auto"/>
                                                    <w:right w:val="none" w:sz="0" w:space="0" w:color="auto"/>
                                                  </w:divBdr>
                                                </w:div>
                                                <w:div w:id="1375495883">
                                                  <w:marLeft w:val="0"/>
                                                  <w:marRight w:val="0"/>
                                                  <w:marTop w:val="0"/>
                                                  <w:marBottom w:val="0"/>
                                                  <w:divBdr>
                                                    <w:top w:val="none" w:sz="0" w:space="0" w:color="auto"/>
                                                    <w:left w:val="none" w:sz="0" w:space="0" w:color="auto"/>
                                                    <w:bottom w:val="none" w:sz="0" w:space="0" w:color="auto"/>
                                                    <w:right w:val="none" w:sz="0" w:space="0" w:color="auto"/>
                                                  </w:divBdr>
                                                </w:div>
                                                <w:div w:id="473763247">
                                                  <w:marLeft w:val="0"/>
                                                  <w:marRight w:val="0"/>
                                                  <w:marTop w:val="0"/>
                                                  <w:marBottom w:val="0"/>
                                                  <w:divBdr>
                                                    <w:top w:val="none" w:sz="0" w:space="0" w:color="auto"/>
                                                    <w:left w:val="none" w:sz="0" w:space="0" w:color="auto"/>
                                                    <w:bottom w:val="none" w:sz="0" w:space="0" w:color="auto"/>
                                                    <w:right w:val="none" w:sz="0" w:space="0" w:color="auto"/>
                                                  </w:divBdr>
                                                </w:div>
                                                <w:div w:id="13574511">
                                                  <w:marLeft w:val="0"/>
                                                  <w:marRight w:val="0"/>
                                                  <w:marTop w:val="0"/>
                                                  <w:marBottom w:val="0"/>
                                                  <w:divBdr>
                                                    <w:top w:val="none" w:sz="0" w:space="0" w:color="auto"/>
                                                    <w:left w:val="none" w:sz="0" w:space="0" w:color="auto"/>
                                                    <w:bottom w:val="none" w:sz="0" w:space="0" w:color="auto"/>
                                                    <w:right w:val="none" w:sz="0" w:space="0" w:color="auto"/>
                                                  </w:divBdr>
                                                </w:div>
                                                <w:div w:id="931208052">
                                                  <w:marLeft w:val="0"/>
                                                  <w:marRight w:val="0"/>
                                                  <w:marTop w:val="0"/>
                                                  <w:marBottom w:val="0"/>
                                                  <w:divBdr>
                                                    <w:top w:val="none" w:sz="0" w:space="0" w:color="auto"/>
                                                    <w:left w:val="none" w:sz="0" w:space="0" w:color="auto"/>
                                                    <w:bottom w:val="none" w:sz="0" w:space="0" w:color="auto"/>
                                                    <w:right w:val="none" w:sz="0" w:space="0" w:color="auto"/>
                                                  </w:divBdr>
                                                </w:div>
                                                <w:div w:id="1410469654">
                                                  <w:marLeft w:val="0"/>
                                                  <w:marRight w:val="0"/>
                                                  <w:marTop w:val="0"/>
                                                  <w:marBottom w:val="0"/>
                                                  <w:divBdr>
                                                    <w:top w:val="none" w:sz="0" w:space="0" w:color="auto"/>
                                                    <w:left w:val="none" w:sz="0" w:space="0" w:color="auto"/>
                                                    <w:bottom w:val="none" w:sz="0" w:space="0" w:color="auto"/>
                                                    <w:right w:val="none" w:sz="0" w:space="0" w:color="auto"/>
                                                  </w:divBdr>
                                                </w:div>
                                                <w:div w:id="1438908447">
                                                  <w:marLeft w:val="0"/>
                                                  <w:marRight w:val="0"/>
                                                  <w:marTop w:val="0"/>
                                                  <w:marBottom w:val="0"/>
                                                  <w:divBdr>
                                                    <w:top w:val="none" w:sz="0" w:space="0" w:color="auto"/>
                                                    <w:left w:val="none" w:sz="0" w:space="0" w:color="auto"/>
                                                    <w:bottom w:val="none" w:sz="0" w:space="0" w:color="auto"/>
                                                    <w:right w:val="none" w:sz="0" w:space="0" w:color="auto"/>
                                                  </w:divBdr>
                                                </w:div>
                                                <w:div w:id="463813071">
                                                  <w:marLeft w:val="0"/>
                                                  <w:marRight w:val="0"/>
                                                  <w:marTop w:val="0"/>
                                                  <w:marBottom w:val="0"/>
                                                  <w:divBdr>
                                                    <w:top w:val="none" w:sz="0" w:space="0" w:color="auto"/>
                                                    <w:left w:val="none" w:sz="0" w:space="0" w:color="auto"/>
                                                    <w:bottom w:val="none" w:sz="0" w:space="0" w:color="auto"/>
                                                    <w:right w:val="none" w:sz="0" w:space="0" w:color="auto"/>
                                                  </w:divBdr>
                                                </w:div>
                                                <w:div w:id="1703284940">
                                                  <w:marLeft w:val="0"/>
                                                  <w:marRight w:val="0"/>
                                                  <w:marTop w:val="0"/>
                                                  <w:marBottom w:val="0"/>
                                                  <w:divBdr>
                                                    <w:top w:val="none" w:sz="0" w:space="0" w:color="auto"/>
                                                    <w:left w:val="none" w:sz="0" w:space="0" w:color="auto"/>
                                                    <w:bottom w:val="none" w:sz="0" w:space="0" w:color="auto"/>
                                                    <w:right w:val="none" w:sz="0" w:space="0" w:color="auto"/>
                                                  </w:divBdr>
                                                </w:div>
                                                <w:div w:id="1828746734">
                                                  <w:marLeft w:val="0"/>
                                                  <w:marRight w:val="0"/>
                                                  <w:marTop w:val="0"/>
                                                  <w:marBottom w:val="0"/>
                                                  <w:divBdr>
                                                    <w:top w:val="none" w:sz="0" w:space="0" w:color="auto"/>
                                                    <w:left w:val="none" w:sz="0" w:space="0" w:color="auto"/>
                                                    <w:bottom w:val="none" w:sz="0" w:space="0" w:color="auto"/>
                                                    <w:right w:val="none" w:sz="0" w:space="0" w:color="auto"/>
                                                  </w:divBdr>
                                                </w:div>
                                                <w:div w:id="1483159568">
                                                  <w:marLeft w:val="0"/>
                                                  <w:marRight w:val="0"/>
                                                  <w:marTop w:val="0"/>
                                                  <w:marBottom w:val="0"/>
                                                  <w:divBdr>
                                                    <w:top w:val="none" w:sz="0" w:space="0" w:color="auto"/>
                                                    <w:left w:val="none" w:sz="0" w:space="0" w:color="auto"/>
                                                    <w:bottom w:val="none" w:sz="0" w:space="0" w:color="auto"/>
                                                    <w:right w:val="none" w:sz="0" w:space="0" w:color="auto"/>
                                                  </w:divBdr>
                                                </w:div>
                                                <w:div w:id="15831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180126">
                              <w:marLeft w:val="0"/>
                              <w:marRight w:val="0"/>
                              <w:marTop w:val="0"/>
                              <w:marBottom w:val="0"/>
                              <w:divBdr>
                                <w:top w:val="none" w:sz="0" w:space="0" w:color="auto"/>
                                <w:left w:val="none" w:sz="0" w:space="0" w:color="auto"/>
                                <w:bottom w:val="none" w:sz="0" w:space="0" w:color="auto"/>
                                <w:right w:val="none" w:sz="0" w:space="0" w:color="auto"/>
                              </w:divBdr>
                              <w:divsChild>
                                <w:div w:id="390346898">
                                  <w:marLeft w:val="0"/>
                                  <w:marRight w:val="0"/>
                                  <w:marTop w:val="0"/>
                                  <w:marBottom w:val="0"/>
                                  <w:divBdr>
                                    <w:top w:val="none" w:sz="0" w:space="0" w:color="auto"/>
                                    <w:left w:val="none" w:sz="0" w:space="0" w:color="auto"/>
                                    <w:bottom w:val="none" w:sz="0" w:space="0" w:color="auto"/>
                                    <w:right w:val="none" w:sz="0" w:space="0" w:color="auto"/>
                                  </w:divBdr>
                                  <w:divsChild>
                                    <w:div w:id="991253861">
                                      <w:marLeft w:val="0"/>
                                      <w:marRight w:val="0"/>
                                      <w:marTop w:val="0"/>
                                      <w:marBottom w:val="0"/>
                                      <w:divBdr>
                                        <w:top w:val="none" w:sz="0" w:space="0" w:color="auto"/>
                                        <w:left w:val="none" w:sz="0" w:space="0" w:color="auto"/>
                                        <w:bottom w:val="none" w:sz="0" w:space="0" w:color="auto"/>
                                        <w:right w:val="none" w:sz="0" w:space="0" w:color="auto"/>
                                      </w:divBdr>
                                      <w:divsChild>
                                        <w:div w:id="678656313">
                                          <w:marLeft w:val="0"/>
                                          <w:marRight w:val="0"/>
                                          <w:marTop w:val="0"/>
                                          <w:marBottom w:val="0"/>
                                          <w:divBdr>
                                            <w:top w:val="none" w:sz="0" w:space="0" w:color="auto"/>
                                            <w:left w:val="none" w:sz="0" w:space="0" w:color="auto"/>
                                            <w:bottom w:val="none" w:sz="0" w:space="0" w:color="auto"/>
                                            <w:right w:val="none" w:sz="0" w:space="0" w:color="auto"/>
                                          </w:divBdr>
                                          <w:divsChild>
                                            <w:div w:id="2011323409">
                                              <w:marLeft w:val="0"/>
                                              <w:marRight w:val="0"/>
                                              <w:marTop w:val="0"/>
                                              <w:marBottom w:val="0"/>
                                              <w:divBdr>
                                                <w:top w:val="none" w:sz="0" w:space="0" w:color="auto"/>
                                                <w:left w:val="none" w:sz="0" w:space="0" w:color="auto"/>
                                                <w:bottom w:val="none" w:sz="0" w:space="0" w:color="auto"/>
                                                <w:right w:val="none" w:sz="0" w:space="0" w:color="auto"/>
                                              </w:divBdr>
                                              <w:divsChild>
                                                <w:div w:id="319894950">
                                                  <w:marLeft w:val="0"/>
                                                  <w:marRight w:val="0"/>
                                                  <w:marTop w:val="0"/>
                                                  <w:marBottom w:val="0"/>
                                                  <w:divBdr>
                                                    <w:top w:val="none" w:sz="0" w:space="0" w:color="auto"/>
                                                    <w:left w:val="none" w:sz="0" w:space="0" w:color="auto"/>
                                                    <w:bottom w:val="none" w:sz="0" w:space="0" w:color="auto"/>
                                                    <w:right w:val="none" w:sz="0" w:space="0" w:color="auto"/>
                                                  </w:divBdr>
                                                </w:div>
                                                <w:div w:id="686448367">
                                                  <w:marLeft w:val="0"/>
                                                  <w:marRight w:val="0"/>
                                                  <w:marTop w:val="0"/>
                                                  <w:marBottom w:val="0"/>
                                                  <w:divBdr>
                                                    <w:top w:val="none" w:sz="0" w:space="0" w:color="auto"/>
                                                    <w:left w:val="none" w:sz="0" w:space="0" w:color="auto"/>
                                                    <w:bottom w:val="none" w:sz="0" w:space="0" w:color="auto"/>
                                                    <w:right w:val="none" w:sz="0" w:space="0" w:color="auto"/>
                                                  </w:divBdr>
                                                </w:div>
                                                <w:div w:id="597561183">
                                                  <w:marLeft w:val="0"/>
                                                  <w:marRight w:val="0"/>
                                                  <w:marTop w:val="0"/>
                                                  <w:marBottom w:val="0"/>
                                                  <w:divBdr>
                                                    <w:top w:val="none" w:sz="0" w:space="0" w:color="auto"/>
                                                    <w:left w:val="none" w:sz="0" w:space="0" w:color="auto"/>
                                                    <w:bottom w:val="none" w:sz="0" w:space="0" w:color="auto"/>
                                                    <w:right w:val="none" w:sz="0" w:space="0" w:color="auto"/>
                                                  </w:divBdr>
                                                </w:div>
                                                <w:div w:id="1042288342">
                                                  <w:marLeft w:val="0"/>
                                                  <w:marRight w:val="0"/>
                                                  <w:marTop w:val="0"/>
                                                  <w:marBottom w:val="0"/>
                                                  <w:divBdr>
                                                    <w:top w:val="none" w:sz="0" w:space="0" w:color="auto"/>
                                                    <w:left w:val="none" w:sz="0" w:space="0" w:color="auto"/>
                                                    <w:bottom w:val="none" w:sz="0" w:space="0" w:color="auto"/>
                                                    <w:right w:val="none" w:sz="0" w:space="0" w:color="auto"/>
                                                  </w:divBdr>
                                                </w:div>
                                                <w:div w:id="892158356">
                                                  <w:marLeft w:val="0"/>
                                                  <w:marRight w:val="0"/>
                                                  <w:marTop w:val="0"/>
                                                  <w:marBottom w:val="0"/>
                                                  <w:divBdr>
                                                    <w:top w:val="none" w:sz="0" w:space="0" w:color="auto"/>
                                                    <w:left w:val="none" w:sz="0" w:space="0" w:color="auto"/>
                                                    <w:bottom w:val="none" w:sz="0" w:space="0" w:color="auto"/>
                                                    <w:right w:val="none" w:sz="0" w:space="0" w:color="auto"/>
                                                  </w:divBdr>
                                                </w:div>
                                                <w:div w:id="1978296260">
                                                  <w:marLeft w:val="0"/>
                                                  <w:marRight w:val="0"/>
                                                  <w:marTop w:val="0"/>
                                                  <w:marBottom w:val="0"/>
                                                  <w:divBdr>
                                                    <w:top w:val="none" w:sz="0" w:space="0" w:color="auto"/>
                                                    <w:left w:val="none" w:sz="0" w:space="0" w:color="auto"/>
                                                    <w:bottom w:val="none" w:sz="0" w:space="0" w:color="auto"/>
                                                    <w:right w:val="none" w:sz="0" w:space="0" w:color="auto"/>
                                                  </w:divBdr>
                                                </w:div>
                                                <w:div w:id="2113668753">
                                                  <w:marLeft w:val="0"/>
                                                  <w:marRight w:val="0"/>
                                                  <w:marTop w:val="0"/>
                                                  <w:marBottom w:val="0"/>
                                                  <w:divBdr>
                                                    <w:top w:val="none" w:sz="0" w:space="0" w:color="auto"/>
                                                    <w:left w:val="none" w:sz="0" w:space="0" w:color="auto"/>
                                                    <w:bottom w:val="none" w:sz="0" w:space="0" w:color="auto"/>
                                                    <w:right w:val="none" w:sz="0" w:space="0" w:color="auto"/>
                                                  </w:divBdr>
                                                </w:div>
                                                <w:div w:id="2051302769">
                                                  <w:marLeft w:val="0"/>
                                                  <w:marRight w:val="0"/>
                                                  <w:marTop w:val="0"/>
                                                  <w:marBottom w:val="0"/>
                                                  <w:divBdr>
                                                    <w:top w:val="none" w:sz="0" w:space="0" w:color="auto"/>
                                                    <w:left w:val="none" w:sz="0" w:space="0" w:color="auto"/>
                                                    <w:bottom w:val="none" w:sz="0" w:space="0" w:color="auto"/>
                                                    <w:right w:val="none" w:sz="0" w:space="0" w:color="auto"/>
                                                  </w:divBdr>
                                                </w:div>
                                                <w:div w:id="1472987382">
                                                  <w:marLeft w:val="0"/>
                                                  <w:marRight w:val="0"/>
                                                  <w:marTop w:val="0"/>
                                                  <w:marBottom w:val="0"/>
                                                  <w:divBdr>
                                                    <w:top w:val="none" w:sz="0" w:space="0" w:color="auto"/>
                                                    <w:left w:val="none" w:sz="0" w:space="0" w:color="auto"/>
                                                    <w:bottom w:val="none" w:sz="0" w:space="0" w:color="auto"/>
                                                    <w:right w:val="none" w:sz="0" w:space="0" w:color="auto"/>
                                                  </w:divBdr>
                                                </w:div>
                                                <w:div w:id="1792279717">
                                                  <w:marLeft w:val="0"/>
                                                  <w:marRight w:val="0"/>
                                                  <w:marTop w:val="0"/>
                                                  <w:marBottom w:val="0"/>
                                                  <w:divBdr>
                                                    <w:top w:val="none" w:sz="0" w:space="0" w:color="auto"/>
                                                    <w:left w:val="none" w:sz="0" w:space="0" w:color="auto"/>
                                                    <w:bottom w:val="none" w:sz="0" w:space="0" w:color="auto"/>
                                                    <w:right w:val="none" w:sz="0" w:space="0" w:color="auto"/>
                                                  </w:divBdr>
                                                </w:div>
                                                <w:div w:id="770853563">
                                                  <w:marLeft w:val="0"/>
                                                  <w:marRight w:val="0"/>
                                                  <w:marTop w:val="0"/>
                                                  <w:marBottom w:val="0"/>
                                                  <w:divBdr>
                                                    <w:top w:val="none" w:sz="0" w:space="0" w:color="auto"/>
                                                    <w:left w:val="none" w:sz="0" w:space="0" w:color="auto"/>
                                                    <w:bottom w:val="none" w:sz="0" w:space="0" w:color="auto"/>
                                                    <w:right w:val="none" w:sz="0" w:space="0" w:color="auto"/>
                                                  </w:divBdr>
                                                </w:div>
                                                <w:div w:id="410543428">
                                                  <w:marLeft w:val="0"/>
                                                  <w:marRight w:val="0"/>
                                                  <w:marTop w:val="0"/>
                                                  <w:marBottom w:val="0"/>
                                                  <w:divBdr>
                                                    <w:top w:val="none" w:sz="0" w:space="0" w:color="auto"/>
                                                    <w:left w:val="none" w:sz="0" w:space="0" w:color="auto"/>
                                                    <w:bottom w:val="none" w:sz="0" w:space="0" w:color="auto"/>
                                                    <w:right w:val="none" w:sz="0" w:space="0" w:color="auto"/>
                                                  </w:divBdr>
                                                </w:div>
                                                <w:div w:id="184245866">
                                                  <w:marLeft w:val="0"/>
                                                  <w:marRight w:val="0"/>
                                                  <w:marTop w:val="0"/>
                                                  <w:marBottom w:val="0"/>
                                                  <w:divBdr>
                                                    <w:top w:val="none" w:sz="0" w:space="0" w:color="auto"/>
                                                    <w:left w:val="none" w:sz="0" w:space="0" w:color="auto"/>
                                                    <w:bottom w:val="none" w:sz="0" w:space="0" w:color="auto"/>
                                                    <w:right w:val="none" w:sz="0" w:space="0" w:color="auto"/>
                                                  </w:divBdr>
                                                </w:div>
                                                <w:div w:id="499934080">
                                                  <w:marLeft w:val="0"/>
                                                  <w:marRight w:val="0"/>
                                                  <w:marTop w:val="0"/>
                                                  <w:marBottom w:val="0"/>
                                                  <w:divBdr>
                                                    <w:top w:val="none" w:sz="0" w:space="0" w:color="auto"/>
                                                    <w:left w:val="none" w:sz="0" w:space="0" w:color="auto"/>
                                                    <w:bottom w:val="none" w:sz="0" w:space="0" w:color="auto"/>
                                                    <w:right w:val="none" w:sz="0" w:space="0" w:color="auto"/>
                                                  </w:divBdr>
                                                </w:div>
                                                <w:div w:id="1511597927">
                                                  <w:marLeft w:val="0"/>
                                                  <w:marRight w:val="0"/>
                                                  <w:marTop w:val="0"/>
                                                  <w:marBottom w:val="0"/>
                                                  <w:divBdr>
                                                    <w:top w:val="none" w:sz="0" w:space="0" w:color="auto"/>
                                                    <w:left w:val="none" w:sz="0" w:space="0" w:color="auto"/>
                                                    <w:bottom w:val="none" w:sz="0" w:space="0" w:color="auto"/>
                                                    <w:right w:val="none" w:sz="0" w:space="0" w:color="auto"/>
                                                  </w:divBdr>
                                                </w:div>
                                                <w:div w:id="495851362">
                                                  <w:marLeft w:val="0"/>
                                                  <w:marRight w:val="0"/>
                                                  <w:marTop w:val="0"/>
                                                  <w:marBottom w:val="0"/>
                                                  <w:divBdr>
                                                    <w:top w:val="none" w:sz="0" w:space="0" w:color="auto"/>
                                                    <w:left w:val="none" w:sz="0" w:space="0" w:color="auto"/>
                                                    <w:bottom w:val="none" w:sz="0" w:space="0" w:color="auto"/>
                                                    <w:right w:val="none" w:sz="0" w:space="0" w:color="auto"/>
                                                  </w:divBdr>
                                                </w:div>
                                                <w:div w:id="591817039">
                                                  <w:marLeft w:val="0"/>
                                                  <w:marRight w:val="0"/>
                                                  <w:marTop w:val="0"/>
                                                  <w:marBottom w:val="0"/>
                                                  <w:divBdr>
                                                    <w:top w:val="none" w:sz="0" w:space="0" w:color="auto"/>
                                                    <w:left w:val="none" w:sz="0" w:space="0" w:color="auto"/>
                                                    <w:bottom w:val="none" w:sz="0" w:space="0" w:color="auto"/>
                                                    <w:right w:val="none" w:sz="0" w:space="0" w:color="auto"/>
                                                  </w:divBdr>
                                                </w:div>
                                                <w:div w:id="434441559">
                                                  <w:marLeft w:val="0"/>
                                                  <w:marRight w:val="0"/>
                                                  <w:marTop w:val="0"/>
                                                  <w:marBottom w:val="0"/>
                                                  <w:divBdr>
                                                    <w:top w:val="none" w:sz="0" w:space="0" w:color="auto"/>
                                                    <w:left w:val="none" w:sz="0" w:space="0" w:color="auto"/>
                                                    <w:bottom w:val="none" w:sz="0" w:space="0" w:color="auto"/>
                                                    <w:right w:val="none" w:sz="0" w:space="0" w:color="auto"/>
                                                  </w:divBdr>
                                                </w:div>
                                                <w:div w:id="1501967694">
                                                  <w:marLeft w:val="0"/>
                                                  <w:marRight w:val="0"/>
                                                  <w:marTop w:val="0"/>
                                                  <w:marBottom w:val="0"/>
                                                  <w:divBdr>
                                                    <w:top w:val="none" w:sz="0" w:space="0" w:color="auto"/>
                                                    <w:left w:val="none" w:sz="0" w:space="0" w:color="auto"/>
                                                    <w:bottom w:val="none" w:sz="0" w:space="0" w:color="auto"/>
                                                    <w:right w:val="none" w:sz="0" w:space="0" w:color="auto"/>
                                                  </w:divBdr>
                                                </w:div>
                                                <w:div w:id="2053112232">
                                                  <w:marLeft w:val="0"/>
                                                  <w:marRight w:val="0"/>
                                                  <w:marTop w:val="0"/>
                                                  <w:marBottom w:val="0"/>
                                                  <w:divBdr>
                                                    <w:top w:val="none" w:sz="0" w:space="0" w:color="auto"/>
                                                    <w:left w:val="none" w:sz="0" w:space="0" w:color="auto"/>
                                                    <w:bottom w:val="none" w:sz="0" w:space="0" w:color="auto"/>
                                                    <w:right w:val="none" w:sz="0" w:space="0" w:color="auto"/>
                                                  </w:divBdr>
                                                </w:div>
                                                <w:div w:id="422534338">
                                                  <w:marLeft w:val="0"/>
                                                  <w:marRight w:val="0"/>
                                                  <w:marTop w:val="0"/>
                                                  <w:marBottom w:val="0"/>
                                                  <w:divBdr>
                                                    <w:top w:val="none" w:sz="0" w:space="0" w:color="auto"/>
                                                    <w:left w:val="none" w:sz="0" w:space="0" w:color="auto"/>
                                                    <w:bottom w:val="none" w:sz="0" w:space="0" w:color="auto"/>
                                                    <w:right w:val="none" w:sz="0" w:space="0" w:color="auto"/>
                                                  </w:divBdr>
                                                </w:div>
                                                <w:div w:id="416294091">
                                                  <w:marLeft w:val="0"/>
                                                  <w:marRight w:val="0"/>
                                                  <w:marTop w:val="0"/>
                                                  <w:marBottom w:val="0"/>
                                                  <w:divBdr>
                                                    <w:top w:val="none" w:sz="0" w:space="0" w:color="auto"/>
                                                    <w:left w:val="none" w:sz="0" w:space="0" w:color="auto"/>
                                                    <w:bottom w:val="none" w:sz="0" w:space="0" w:color="auto"/>
                                                    <w:right w:val="none" w:sz="0" w:space="0" w:color="auto"/>
                                                  </w:divBdr>
                                                </w:div>
                                                <w:div w:id="8721553">
                                                  <w:marLeft w:val="0"/>
                                                  <w:marRight w:val="0"/>
                                                  <w:marTop w:val="0"/>
                                                  <w:marBottom w:val="0"/>
                                                  <w:divBdr>
                                                    <w:top w:val="none" w:sz="0" w:space="0" w:color="auto"/>
                                                    <w:left w:val="none" w:sz="0" w:space="0" w:color="auto"/>
                                                    <w:bottom w:val="none" w:sz="0" w:space="0" w:color="auto"/>
                                                    <w:right w:val="none" w:sz="0" w:space="0" w:color="auto"/>
                                                  </w:divBdr>
                                                </w:div>
                                                <w:div w:id="32311995">
                                                  <w:marLeft w:val="0"/>
                                                  <w:marRight w:val="0"/>
                                                  <w:marTop w:val="0"/>
                                                  <w:marBottom w:val="0"/>
                                                  <w:divBdr>
                                                    <w:top w:val="none" w:sz="0" w:space="0" w:color="auto"/>
                                                    <w:left w:val="none" w:sz="0" w:space="0" w:color="auto"/>
                                                    <w:bottom w:val="none" w:sz="0" w:space="0" w:color="auto"/>
                                                    <w:right w:val="none" w:sz="0" w:space="0" w:color="auto"/>
                                                  </w:divBdr>
                                                </w:div>
                                                <w:div w:id="957223830">
                                                  <w:marLeft w:val="0"/>
                                                  <w:marRight w:val="0"/>
                                                  <w:marTop w:val="0"/>
                                                  <w:marBottom w:val="0"/>
                                                  <w:divBdr>
                                                    <w:top w:val="none" w:sz="0" w:space="0" w:color="auto"/>
                                                    <w:left w:val="none" w:sz="0" w:space="0" w:color="auto"/>
                                                    <w:bottom w:val="none" w:sz="0" w:space="0" w:color="auto"/>
                                                    <w:right w:val="none" w:sz="0" w:space="0" w:color="auto"/>
                                                  </w:divBdr>
                                                </w:div>
                                                <w:div w:id="166180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947560">
                              <w:marLeft w:val="0"/>
                              <w:marRight w:val="0"/>
                              <w:marTop w:val="0"/>
                              <w:marBottom w:val="0"/>
                              <w:divBdr>
                                <w:top w:val="none" w:sz="0" w:space="0" w:color="auto"/>
                                <w:left w:val="none" w:sz="0" w:space="0" w:color="auto"/>
                                <w:bottom w:val="none" w:sz="0" w:space="0" w:color="auto"/>
                                <w:right w:val="none" w:sz="0" w:space="0" w:color="auto"/>
                              </w:divBdr>
                              <w:divsChild>
                                <w:div w:id="1310406546">
                                  <w:marLeft w:val="0"/>
                                  <w:marRight w:val="0"/>
                                  <w:marTop w:val="0"/>
                                  <w:marBottom w:val="0"/>
                                  <w:divBdr>
                                    <w:top w:val="none" w:sz="0" w:space="0" w:color="auto"/>
                                    <w:left w:val="none" w:sz="0" w:space="0" w:color="auto"/>
                                    <w:bottom w:val="none" w:sz="0" w:space="0" w:color="auto"/>
                                    <w:right w:val="none" w:sz="0" w:space="0" w:color="auto"/>
                                  </w:divBdr>
                                  <w:divsChild>
                                    <w:div w:id="253512721">
                                      <w:marLeft w:val="0"/>
                                      <w:marRight w:val="0"/>
                                      <w:marTop w:val="0"/>
                                      <w:marBottom w:val="0"/>
                                      <w:divBdr>
                                        <w:top w:val="none" w:sz="0" w:space="0" w:color="auto"/>
                                        <w:left w:val="none" w:sz="0" w:space="0" w:color="auto"/>
                                        <w:bottom w:val="none" w:sz="0" w:space="0" w:color="auto"/>
                                        <w:right w:val="none" w:sz="0" w:space="0" w:color="auto"/>
                                      </w:divBdr>
                                      <w:divsChild>
                                        <w:div w:id="1555577654">
                                          <w:marLeft w:val="0"/>
                                          <w:marRight w:val="0"/>
                                          <w:marTop w:val="0"/>
                                          <w:marBottom w:val="0"/>
                                          <w:divBdr>
                                            <w:top w:val="none" w:sz="0" w:space="0" w:color="auto"/>
                                            <w:left w:val="none" w:sz="0" w:space="0" w:color="auto"/>
                                            <w:bottom w:val="none" w:sz="0" w:space="0" w:color="auto"/>
                                            <w:right w:val="none" w:sz="0" w:space="0" w:color="auto"/>
                                          </w:divBdr>
                                          <w:divsChild>
                                            <w:div w:id="1899122325">
                                              <w:marLeft w:val="0"/>
                                              <w:marRight w:val="0"/>
                                              <w:marTop w:val="0"/>
                                              <w:marBottom w:val="0"/>
                                              <w:divBdr>
                                                <w:top w:val="none" w:sz="0" w:space="0" w:color="auto"/>
                                                <w:left w:val="none" w:sz="0" w:space="0" w:color="auto"/>
                                                <w:bottom w:val="none" w:sz="0" w:space="0" w:color="auto"/>
                                                <w:right w:val="none" w:sz="0" w:space="0" w:color="auto"/>
                                              </w:divBdr>
                                              <w:divsChild>
                                                <w:div w:id="784156087">
                                                  <w:marLeft w:val="0"/>
                                                  <w:marRight w:val="0"/>
                                                  <w:marTop w:val="0"/>
                                                  <w:marBottom w:val="0"/>
                                                  <w:divBdr>
                                                    <w:top w:val="none" w:sz="0" w:space="0" w:color="auto"/>
                                                    <w:left w:val="none" w:sz="0" w:space="0" w:color="auto"/>
                                                    <w:bottom w:val="none" w:sz="0" w:space="0" w:color="auto"/>
                                                    <w:right w:val="none" w:sz="0" w:space="0" w:color="auto"/>
                                                  </w:divBdr>
                                                </w:div>
                                                <w:div w:id="273946456">
                                                  <w:marLeft w:val="0"/>
                                                  <w:marRight w:val="0"/>
                                                  <w:marTop w:val="0"/>
                                                  <w:marBottom w:val="0"/>
                                                  <w:divBdr>
                                                    <w:top w:val="none" w:sz="0" w:space="0" w:color="auto"/>
                                                    <w:left w:val="none" w:sz="0" w:space="0" w:color="auto"/>
                                                    <w:bottom w:val="none" w:sz="0" w:space="0" w:color="auto"/>
                                                    <w:right w:val="none" w:sz="0" w:space="0" w:color="auto"/>
                                                  </w:divBdr>
                                                </w:div>
                                                <w:div w:id="459765717">
                                                  <w:marLeft w:val="0"/>
                                                  <w:marRight w:val="0"/>
                                                  <w:marTop w:val="0"/>
                                                  <w:marBottom w:val="0"/>
                                                  <w:divBdr>
                                                    <w:top w:val="none" w:sz="0" w:space="0" w:color="auto"/>
                                                    <w:left w:val="none" w:sz="0" w:space="0" w:color="auto"/>
                                                    <w:bottom w:val="none" w:sz="0" w:space="0" w:color="auto"/>
                                                    <w:right w:val="none" w:sz="0" w:space="0" w:color="auto"/>
                                                  </w:divBdr>
                                                </w:div>
                                                <w:div w:id="1581671919">
                                                  <w:marLeft w:val="0"/>
                                                  <w:marRight w:val="0"/>
                                                  <w:marTop w:val="0"/>
                                                  <w:marBottom w:val="0"/>
                                                  <w:divBdr>
                                                    <w:top w:val="none" w:sz="0" w:space="0" w:color="auto"/>
                                                    <w:left w:val="none" w:sz="0" w:space="0" w:color="auto"/>
                                                    <w:bottom w:val="none" w:sz="0" w:space="0" w:color="auto"/>
                                                    <w:right w:val="none" w:sz="0" w:space="0" w:color="auto"/>
                                                  </w:divBdr>
                                                </w:div>
                                                <w:div w:id="541552245">
                                                  <w:marLeft w:val="0"/>
                                                  <w:marRight w:val="0"/>
                                                  <w:marTop w:val="0"/>
                                                  <w:marBottom w:val="0"/>
                                                  <w:divBdr>
                                                    <w:top w:val="none" w:sz="0" w:space="0" w:color="auto"/>
                                                    <w:left w:val="none" w:sz="0" w:space="0" w:color="auto"/>
                                                    <w:bottom w:val="none" w:sz="0" w:space="0" w:color="auto"/>
                                                    <w:right w:val="none" w:sz="0" w:space="0" w:color="auto"/>
                                                  </w:divBdr>
                                                </w:div>
                                                <w:div w:id="87500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466</TotalTime>
  <Pages>14</Pages>
  <Words>6381</Words>
  <Characters>36378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Mihai</dc:creator>
  <cp:keywords/>
  <dc:description/>
  <cp:lastModifiedBy>Windows User</cp:lastModifiedBy>
  <cp:revision>196</cp:revision>
  <dcterms:created xsi:type="dcterms:W3CDTF">2015-02-04T13:51:00Z</dcterms:created>
  <dcterms:modified xsi:type="dcterms:W3CDTF">2018-02-23T09:13:00Z</dcterms:modified>
</cp:coreProperties>
</file>